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6FF16068" w:rsidR="00CD44F4" w:rsidRPr="005A4FCA" w:rsidRDefault="00F16BF1" w:rsidP="006720F0">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710846A5" w14:textId="77777777" w:rsidR="006620C8" w:rsidRPr="005A4FCA" w:rsidRDefault="006620C8" w:rsidP="002E24F7"/>
    <w:p w14:paraId="658B1509" w14:textId="77777777" w:rsidR="009302C3" w:rsidRPr="005A4FCA" w:rsidRDefault="007021B2" w:rsidP="00C7621D">
      <w:r w:rsidRPr="005A4FCA">
        <w:t xml:space="preserve">Područje: </w:t>
      </w:r>
      <w:r w:rsidRPr="005A4FCA">
        <w:rPr>
          <w:highlight w:val="cyan"/>
        </w:rPr>
        <w:t>[Odgoj i opće obrazovanje/Strukovno obrazovanje i osposobljavanje/Obrazovanje odraslih]</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77777777" w:rsidR="00A90767" w:rsidRPr="005A4FCA" w:rsidRDefault="00A90767" w:rsidP="00034F7C">
      <w:r w:rsidRPr="005A4FCA">
        <w:rPr>
          <w:highlight w:val="yellow"/>
        </w:rPr>
        <w:t>[Sljedeće stavke trebalo bi uključiti za sve sudionike koji primaju financijsku potporu iz programa Erasmus+, osim onih na koje se primjenjuje članak 3.2.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305F6358" w:rsidR="00AB3943" w:rsidRPr="005A4FCA" w:rsidRDefault="00D70C32" w:rsidP="00784469">
      <w:pPr>
        <w:ind w:left="567" w:hanging="567"/>
        <w:jc w:val="both"/>
      </w:pPr>
      <w:r w:rsidRPr="005A4FCA">
        <w:t>1.3.</w:t>
      </w:r>
      <w:r w:rsidRPr="005A4FCA">
        <w:tab/>
        <w:t>Svaka izmjena ili dopuna ovom ugovoru mora biti zatražena i usuglašena od obje ugovorne stranke u obliku službenog pismena ili elektronskom  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77777777" w:rsidR="00F10B5C" w:rsidRPr="005A4FCA" w:rsidRDefault="00F10B5C" w:rsidP="000C2287">
      <w:pPr>
        <w:ind w:left="567"/>
        <w:jc w:val="both"/>
      </w:pPr>
      <w:r w:rsidRPr="005A4FCA">
        <w:rPr>
          <w:highlight w:val="yellow"/>
        </w:rPr>
        <w:t>[Opcija 2.]</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080FCF42"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kada se primjenjuje,  temeljit će se na dokaznoj 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30DDD69F"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3.2.</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Ako je pretfinanciranje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27117B92" w14:textId="78920713" w:rsidR="003415BB" w:rsidRPr="005A4FCA" w:rsidRDefault="003415BB" w:rsidP="00B11E97">
      <w:pPr>
        <w:ind w:left="567" w:hanging="567"/>
        <w:jc w:val="both"/>
      </w:pPr>
    </w:p>
    <w:p w14:paraId="64BE5FC3" w14:textId="77777777" w:rsidR="009B7B70" w:rsidRPr="005A4FCA" w:rsidRDefault="009B7B70" w:rsidP="009B7B70">
      <w:pPr>
        <w:ind w:left="567"/>
        <w:jc w:val="both"/>
      </w:pPr>
    </w:p>
    <w:p w14:paraId="766C9FDE" w14:textId="0E11103D" w:rsidR="00235465" w:rsidRPr="005A4FCA" w:rsidRDefault="00B12075" w:rsidP="00F82B38">
      <w:pPr>
        <w:pBdr>
          <w:bottom w:val="single" w:sz="6" w:space="1" w:color="auto"/>
        </w:pBdr>
        <w:jc w:val="both"/>
      </w:pPr>
      <w:r w:rsidRPr="005A4FCA">
        <w:t xml:space="preserve">ČLANAK 6. – MREŽNA JEZIČNA POTPORA </w:t>
      </w:r>
      <w:r w:rsidR="00613278">
        <w:rPr>
          <w:highlight w:val="yellow"/>
        </w:rPr>
        <w:t>[P</w:t>
      </w:r>
      <w:r w:rsidRPr="005A4FCA">
        <w:rPr>
          <w:highlight w:val="yellow"/>
        </w:rPr>
        <w:t>rimjenjuje se samo na mobilnosti u strukovnom obrazovanju i osposobljavanju za koje je glavni jezik poduke ili rada bugarski, hrvatski, češki, danski, nizozemski, engleski, estonski, finski, francuski, njemački, grčki, mađarski, irski galski, talijanski, letonski, litavski, malteški, poljski, portugalski, rumunjski, slovački, slovenski, španjolski ili švedski (ili dodatni jezici nakon što postanu dostupni u alatu za mrežnu jezičnu potporu, osim izvornih govornika]</w:t>
      </w:r>
    </w:p>
    <w:p w14:paraId="403DF44B" w14:textId="77777777" w:rsidR="005433FA" w:rsidRPr="005A4FCA" w:rsidRDefault="00B12075" w:rsidP="005433FA">
      <w:r w:rsidRPr="005A4FCA">
        <w:t>6.1.</w:t>
      </w:r>
      <w:r w:rsidRPr="005A4FCA">
        <w:tab/>
        <w:t xml:space="preserve">Sudionik je dužan provesti mrežnu jezičnu procjenu prije razdoblja mobilnosti. </w:t>
      </w:r>
    </w:p>
    <w:p w14:paraId="23D1C9C6" w14:textId="77777777" w:rsidR="00B12075" w:rsidRPr="005A4FCA" w:rsidRDefault="00B12075" w:rsidP="00B12075">
      <w:pPr>
        <w:ind w:left="720" w:hanging="720"/>
      </w:pPr>
      <w:r w:rsidRPr="005A4FCA">
        <w:t xml:space="preserve"> </w:t>
      </w:r>
    </w:p>
    <w:p w14:paraId="42367351" w14:textId="77777777" w:rsidR="00B12075" w:rsidRPr="005A4FCA" w:rsidRDefault="00B12075" w:rsidP="00B12075">
      <w:pPr>
        <w:ind w:left="720" w:hanging="720"/>
      </w:pPr>
      <w:r w:rsidRPr="005A4FCA">
        <w:t>6.2.</w:t>
      </w:r>
      <w:r w:rsidRPr="005A4FCA">
        <w:tab/>
      </w:r>
      <w:r w:rsidRPr="005A4FCA">
        <w:rPr>
          <w:highlight w:val="yellow"/>
        </w:rPr>
        <w:t>[Primjenjivo samo na sudionike koji će koristiti mrežni jezični tečaj]</w:t>
      </w:r>
      <w:r w:rsidRPr="005A4FCA">
        <w:t xml:space="preserve"> Sudionik je dužan pratiti mrežni jezični tečaj odmah po dobivanju  pristupa te koristiti sve mogućnosti koje se njime nude. Sudionik je obvezan, ako nije u mogućnosti pohađati mrežni jezični tečaj, o istome odmah obavijestiti organizaciju i to prije pristupanja tečaju.</w:t>
      </w:r>
    </w:p>
    <w:p w14:paraId="3DF2C1B8" w14:textId="77777777" w:rsidR="004A4617" w:rsidRPr="005A4FCA" w:rsidRDefault="004A4617" w:rsidP="003510C5">
      <w:pPr>
        <w:pBdr>
          <w:bottom w:val="single" w:sz="6" w:space="0" w:color="auto"/>
        </w:pBdr>
      </w:pPr>
    </w:p>
    <w:p w14:paraId="24FE7AC6" w14:textId="77777777" w:rsidR="009B7B70" w:rsidRPr="005A4FCA" w:rsidRDefault="009B7B70" w:rsidP="003510C5">
      <w:pPr>
        <w:pBdr>
          <w:bottom w:val="single" w:sz="6" w:space="0" w:color="auto"/>
        </w:pBdr>
      </w:pPr>
      <w:r w:rsidRPr="005A4FCA">
        <w:t>ČLANAK 7.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77777777" w:rsidR="00B42AE2" w:rsidRPr="005A4FCA" w:rsidRDefault="00E870AD" w:rsidP="00B42AE2">
      <w:pPr>
        <w:pBdr>
          <w:bottom w:val="single" w:sz="6" w:space="1" w:color="auto"/>
        </w:pBdr>
      </w:pPr>
      <w:r w:rsidRPr="005A4FCA">
        <w:t xml:space="preserve"> ČLANAK 8.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6415494F" w14:textId="58572C8F" w:rsidR="00205DBF" w:rsidRPr="005A4FCA" w:rsidRDefault="00205DBF" w:rsidP="005B72FD">
      <w:pPr>
        <w:tabs>
          <w:tab w:val="left" w:pos="567"/>
        </w:tabs>
        <w:ind w:left="567" w:hanging="567"/>
        <w:jc w:val="both"/>
      </w:pPr>
      <w:r>
        <w:rPr>
          <w:lang w:val="fr-FR"/>
        </w:rPr>
        <w:t xml:space="preserve">           </w:t>
      </w:r>
      <w:hyperlink r:id="rId11" w:history="1">
        <w:r w:rsidRPr="008370EC">
          <w:rPr>
            <w:rStyle w:val="Hyperlink"/>
          </w:rPr>
          <w:t>https://erasmus-plus.ec.europa.eu/erasmus-and-data-protection/privacy-statement-mobility-tool</w:t>
        </w:r>
      </w:hyperlink>
    </w:p>
    <w:p w14:paraId="749F0E10" w14:textId="77777777" w:rsidR="00B42AE2" w:rsidRPr="005A4FCA" w:rsidRDefault="00B42AE2" w:rsidP="00C3152B">
      <w:pPr>
        <w:tabs>
          <w:tab w:val="left" w:pos="567"/>
        </w:tabs>
        <w:ind w:left="567" w:hanging="567"/>
        <w:jc w:val="both"/>
      </w:pPr>
    </w:p>
    <w:p w14:paraId="14EB61B8" w14:textId="77777777" w:rsidR="00F96310" w:rsidRPr="005A4FCA" w:rsidRDefault="00067DF7">
      <w:pPr>
        <w:pBdr>
          <w:bottom w:val="single" w:sz="6" w:space="1" w:color="auto"/>
        </w:pBdr>
      </w:pPr>
      <w:r w:rsidRPr="005A4FCA">
        <w:t>ČLANAK 9.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36655943" w:rsidR="007F7D66" w:rsidRDefault="007F7D66">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6F972653" w:rsidR="00137EB2" w:rsidRPr="00382816" w:rsidRDefault="00382816">
      <w:pPr>
        <w:tabs>
          <w:tab w:val="left" w:pos="5670"/>
        </w:tabs>
      </w:pP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r w:rsidR="00F96310" w:rsidRPr="005A4FCA">
        <w:tab/>
      </w: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Default="00137EB2" w:rsidP="00137EB2">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094D65F2" w14:textId="77777777" w:rsidR="00205DBF" w:rsidRDefault="00205DBF" w:rsidP="00137EB2">
      <w:pPr>
        <w:jc w:val="both"/>
        <w:rPr>
          <w:sz w:val="18"/>
        </w:rPr>
      </w:pPr>
    </w:p>
    <w:p w14:paraId="794CA89D" w14:textId="6E76FFDA" w:rsidR="00205DBF" w:rsidRDefault="00205DBF" w:rsidP="00137EB2">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1584D64F" w14:textId="77777777" w:rsidR="00205DBF" w:rsidRPr="005A4FCA" w:rsidRDefault="00205DBF" w:rsidP="00137EB2">
      <w:pPr>
        <w:jc w:val="both"/>
        <w:rPr>
          <w:sz w:val="18"/>
          <w:szCs w:val="18"/>
        </w:rPr>
      </w:pP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722443DD"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 </w:t>
      </w:r>
      <w:r w:rsidRPr="005A4FCA">
        <w:rPr>
          <w:sz w:val="18"/>
          <w:highlight w:val="yellow"/>
        </w:rPr>
        <w:t xml:space="preserve">[nacionalna agencija ispunjava s posebnim pravilima o povratu ako je potrebno u Posebnim </w:t>
      </w:r>
      <w:r w:rsidRPr="00613278">
        <w:rPr>
          <w:sz w:val="18"/>
          <w:szCs w:val="18"/>
          <w:highlight w:val="yellow"/>
        </w:rPr>
        <w:t>uvjetima</w:t>
      </w:r>
      <w:r w:rsidRPr="00613278">
        <w:rPr>
          <w:sz w:val="18"/>
          <w:szCs w:val="18"/>
        </w:rPr>
        <w:t xml:space="preserve">]. 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 xml:space="preserve">acionalne agencije i Europske komisije, ne dovodeći u pitanje mogućnost </w:t>
      </w:r>
      <w:r w:rsidRPr="005A4FCA">
        <w:rPr>
          <w:sz w:val="18"/>
        </w:rPr>
        <w:t>prosljeđivanja podataka tijelima koja su nadležna za 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7515DD2C" w:rsidR="002D5FD9" w:rsidRPr="005A4FCA" w:rsidRDefault="00137EB2" w:rsidP="00137EB2">
      <w:pPr>
        <w:jc w:val="both"/>
        <w:rPr>
          <w:sz w:val="18"/>
          <w:szCs w:val="18"/>
        </w:rPr>
        <w:sectPr w:rsidR="002D5FD9" w:rsidRPr="005A4FC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1D84B315" w14:textId="77777777" w:rsidR="00F66F07" w:rsidRPr="005A4FCA" w:rsidRDefault="00F66F07" w:rsidP="00E85892">
      <w:pPr>
        <w:jc w:val="both"/>
      </w:pPr>
    </w:p>
    <w:p w14:paraId="06D6DFE2" w14:textId="77777777" w:rsidR="00F66F07" w:rsidRPr="005A4FCA" w:rsidRDefault="00F66F07" w:rsidP="00BB726D">
      <w:pPr>
        <w:tabs>
          <w:tab w:val="left" w:pos="1701"/>
        </w:tabs>
        <w:jc w:val="right"/>
        <w:rPr>
          <w:sz w:val="16"/>
          <w:szCs w:val="16"/>
        </w:rPr>
      </w:pPr>
      <w:r w:rsidRPr="005A4FCA">
        <w:rPr>
          <w:sz w:val="16"/>
        </w:rPr>
        <w:t xml:space="preserve"> </w:t>
      </w:r>
    </w:p>
    <w:p w14:paraId="7C579DDD" w14:textId="77777777" w:rsidR="00F66F07" w:rsidRPr="005A4FCA" w:rsidRDefault="00F66F07" w:rsidP="00BB726D">
      <w:pPr>
        <w:jc w:val="right"/>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3977" w14:textId="77777777" w:rsidR="009327E3" w:rsidRDefault="009327E3">
      <w:r>
        <w:separator/>
      </w:r>
    </w:p>
  </w:endnote>
  <w:endnote w:type="continuationSeparator" w:id="0">
    <w:p w14:paraId="233128F8" w14:textId="77777777" w:rsidR="009327E3" w:rsidRDefault="009327E3">
      <w:r>
        <w:continuationSeparator/>
      </w:r>
    </w:p>
  </w:endnote>
  <w:endnote w:type="continuationNotice" w:id="1">
    <w:p w14:paraId="29FA2383" w14:textId="77777777" w:rsidR="009327E3" w:rsidRDefault="0093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205DBF">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05DBF">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66D9" w14:textId="77777777" w:rsidR="009327E3" w:rsidRDefault="009327E3">
      <w:r>
        <w:separator/>
      </w:r>
    </w:p>
  </w:footnote>
  <w:footnote w:type="continuationSeparator" w:id="0">
    <w:p w14:paraId="7470825D" w14:textId="77777777" w:rsidR="009327E3" w:rsidRDefault="009327E3">
      <w:r>
        <w:continuationSeparator/>
      </w:r>
    </w:p>
  </w:footnote>
  <w:footnote w:type="continuationNotice" w:id="1">
    <w:p w14:paraId="6BA938F8" w14:textId="77777777" w:rsidR="009327E3" w:rsidRDefault="009327E3"/>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B292C97" w14:textId="14ED7F21" w:rsidR="00C05732" w:rsidRPr="0034428B" w:rsidRDefault="00205DBF" w:rsidP="00E81CB2">
      <w:pPr>
        <w:pStyle w:val="FootnoteText"/>
        <w:ind w:left="0" w:firstLine="0"/>
        <w:rPr>
          <w:sz w:val="18"/>
          <w:szCs w:val="18"/>
        </w:rPr>
      </w:pPr>
      <w:hyperlink r:id="rId1" w:history="1">
        <w:r w:rsidRPr="008370EC">
          <w:rPr>
            <w:rStyle w:val="Hyperlink"/>
          </w:rPr>
          <w:t>https://erasmus-plus.ec.europa.eu/erasmus-and-data-protection/privacy-statement-mobility-tool</w:t>
        </w:r>
      </w:hyperlink>
      <w:r w:rsidR="005252B0" w:rsidRPr="0034428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2B4A8301"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5DBF"/>
    <w:rsid w:val="00207117"/>
    <w:rsid w:val="002073C4"/>
    <w:rsid w:val="002125B3"/>
    <w:rsid w:val="00213DE4"/>
    <w:rsid w:val="00217D54"/>
    <w:rsid w:val="00217D88"/>
    <w:rsid w:val="00222A10"/>
    <w:rsid w:val="00224331"/>
    <w:rsid w:val="00225748"/>
    <w:rsid w:val="00226F95"/>
    <w:rsid w:val="00227D54"/>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06EE2"/>
    <w:rsid w:val="003111BF"/>
    <w:rsid w:val="00312DBD"/>
    <w:rsid w:val="00313A00"/>
    <w:rsid w:val="00313A99"/>
    <w:rsid w:val="003149AE"/>
    <w:rsid w:val="00314AAF"/>
    <w:rsid w:val="00317559"/>
    <w:rsid w:val="00321177"/>
    <w:rsid w:val="00321488"/>
    <w:rsid w:val="00325E5B"/>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2C94"/>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30EC2"/>
    <w:rsid w:val="00634031"/>
    <w:rsid w:val="00640163"/>
    <w:rsid w:val="006410BB"/>
    <w:rsid w:val="006444EB"/>
    <w:rsid w:val="0064462C"/>
    <w:rsid w:val="00644EEB"/>
    <w:rsid w:val="00645A28"/>
    <w:rsid w:val="00645F3B"/>
    <w:rsid w:val="00646542"/>
    <w:rsid w:val="00646D58"/>
    <w:rsid w:val="00646E04"/>
    <w:rsid w:val="00647CF4"/>
    <w:rsid w:val="006561CC"/>
    <w:rsid w:val="00656D82"/>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70EC"/>
    <w:rsid w:val="0084210E"/>
    <w:rsid w:val="0084593B"/>
    <w:rsid w:val="00845F07"/>
    <w:rsid w:val="0085498E"/>
    <w:rsid w:val="008566BB"/>
    <w:rsid w:val="008566E3"/>
    <w:rsid w:val="00857445"/>
    <w:rsid w:val="008605BE"/>
    <w:rsid w:val="00863461"/>
    <w:rsid w:val="00871E34"/>
    <w:rsid w:val="008721BE"/>
    <w:rsid w:val="00874A80"/>
    <w:rsid w:val="008774E3"/>
    <w:rsid w:val="00880F1C"/>
    <w:rsid w:val="008813AE"/>
    <w:rsid w:val="008817C6"/>
    <w:rsid w:val="008827F1"/>
    <w:rsid w:val="0088570D"/>
    <w:rsid w:val="008977A6"/>
    <w:rsid w:val="008A0E44"/>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27E3"/>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2EDC"/>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0043274-3CD2-4B22-98A8-72D7FABF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790EB-A2B7-478D-B629-D473F8ADFE7B}">
  <ds:schemaRefs>
    <ds:schemaRef ds:uri="http://schemas.openxmlformats.org/officeDocument/2006/bibliography"/>
  </ds:schemaRefs>
</ds:datastoreItem>
</file>

<file path=customXml/itemProps2.xml><?xml version="1.0" encoding="utf-8"?>
<ds:datastoreItem xmlns:ds="http://schemas.openxmlformats.org/officeDocument/2006/customXml" ds:itemID="{1401070C-5F48-4016-AA26-CFE770C3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2353</Words>
  <Characters>13413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Matea Kladarić</cp:lastModifiedBy>
  <cp:revision>5</cp:revision>
  <cp:lastPrinted>2021-08-23T13:05:00Z</cp:lastPrinted>
  <dcterms:created xsi:type="dcterms:W3CDTF">2021-10-26T07:31:00Z</dcterms:created>
  <dcterms:modified xsi:type="dcterms:W3CDTF">2021-10-29T12:01:00Z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