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F089" w14:textId="77777777" w:rsidR="0017625B" w:rsidRPr="009A3B08" w:rsidRDefault="0017625B" w:rsidP="0017625B">
      <w:pPr>
        <w:pStyle w:val="Heading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  <w:lang w:val="hr-HR"/>
        </w:rPr>
      </w:pPr>
      <w:r w:rsidRPr="009A3B08">
        <w:rPr>
          <w:rFonts w:ascii="Arial" w:hAnsi="Arial" w:cs="Arial"/>
          <w:i w:val="0"/>
          <w:sz w:val="24"/>
          <w:szCs w:val="24"/>
          <w:lang w:val="hr-HR"/>
        </w:rPr>
        <w:t>OBRAZAC ZA SAVJETOVANJE PROJEKTNIH PRIJEDLOGA</w:t>
      </w:r>
    </w:p>
    <w:p w14:paraId="7F347BBA" w14:textId="77777777" w:rsidR="0017625B" w:rsidRDefault="0017625B" w:rsidP="001762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r w:rsidRPr="009A3B08">
        <w:rPr>
          <w:rFonts w:ascii="Arial" w:hAnsi="Arial" w:cs="Arial"/>
          <w:sz w:val="22"/>
          <w:szCs w:val="22"/>
        </w:rPr>
        <w:t>Erasmus+</w:t>
      </w:r>
    </w:p>
    <w:p w14:paraId="1B7B851C" w14:textId="77777777" w:rsidR="0017625B" w:rsidRDefault="0017625B" w:rsidP="001762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ljučna aktivnost </w:t>
      </w:r>
      <w:r w:rsidRPr="009A3B0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Pr="009A3B08">
        <w:rPr>
          <w:rFonts w:ascii="Arial" w:hAnsi="Arial" w:cs="Arial"/>
          <w:sz w:val="22"/>
          <w:szCs w:val="22"/>
        </w:rPr>
        <w:t xml:space="preserve"> Mobilnost u svrhu učenja za pojedince</w:t>
      </w:r>
    </w:p>
    <w:p w14:paraId="6CAE446F" w14:textId="77777777" w:rsidR="0017625B" w:rsidRPr="009A3B08" w:rsidRDefault="0017625B" w:rsidP="001762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Područje: odgoj i </w:t>
      </w:r>
      <w:r w:rsidRPr="009A3B08">
        <w:rPr>
          <w:rFonts w:ascii="Arial" w:hAnsi="Arial" w:cs="Arial"/>
          <w:sz w:val="22"/>
          <w:szCs w:val="22"/>
        </w:rPr>
        <w:t>opće obrazovanj</w:t>
      </w:r>
      <w:r>
        <w:rPr>
          <w:rFonts w:ascii="Arial" w:hAnsi="Arial" w:cs="Arial"/>
          <w:sz w:val="22"/>
          <w:szCs w:val="22"/>
        </w:rPr>
        <w:t>e</w:t>
      </w:r>
    </w:p>
    <w:p w14:paraId="7484382D" w14:textId="7CED4634" w:rsidR="0017625B" w:rsidRPr="009A3B08" w:rsidRDefault="00613FF8" w:rsidP="001762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7625B">
        <w:rPr>
          <w:rFonts w:ascii="Arial" w:hAnsi="Arial" w:cs="Arial"/>
          <w:sz w:val="22"/>
          <w:szCs w:val="22"/>
        </w:rPr>
        <w:t>atječaj 20</w:t>
      </w:r>
      <w:r w:rsidR="004976F6">
        <w:rPr>
          <w:rFonts w:ascii="Arial" w:hAnsi="Arial" w:cs="Arial"/>
          <w:sz w:val="22"/>
          <w:szCs w:val="22"/>
        </w:rPr>
        <w:t>20</w:t>
      </w:r>
      <w:r w:rsidR="0017625B" w:rsidRPr="009A3B08">
        <w:rPr>
          <w:rFonts w:ascii="Arial" w:hAnsi="Arial" w:cs="Arial"/>
          <w:sz w:val="22"/>
          <w:szCs w:val="22"/>
        </w:rPr>
        <w:t>. g.</w:t>
      </w:r>
    </w:p>
    <w:p w14:paraId="0F6C1F3F" w14:textId="77777777" w:rsidR="0017625B" w:rsidRPr="009A3B08" w:rsidRDefault="0017625B" w:rsidP="0017625B">
      <w:pPr>
        <w:jc w:val="both"/>
        <w:rPr>
          <w:rFonts w:ascii="Arial" w:hAnsi="Arial" w:cs="Arial"/>
        </w:rPr>
      </w:pPr>
    </w:p>
    <w:p w14:paraId="41F761F8" w14:textId="6A5FEB4E" w:rsidR="0017625B" w:rsidRPr="009A3B08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Ovaj obrazac namijenjen je prijaviteljima projekata </w:t>
      </w:r>
      <w:r w:rsidRPr="00C9740E">
        <w:rPr>
          <w:rFonts w:ascii="Arial" w:hAnsi="Arial" w:cs="Arial"/>
          <w:b/>
          <w:bCs/>
          <w:sz w:val="22"/>
          <w:szCs w:val="22"/>
        </w:rPr>
        <w:t>Ključne aktivnosti 1: Mobilnost u svrhu učenja za pojedince, u području odgoja i općeg obrazovanja</w:t>
      </w:r>
      <w:r w:rsidRPr="009A3B08">
        <w:rPr>
          <w:rFonts w:ascii="Arial" w:hAnsi="Arial" w:cs="Arial"/>
          <w:sz w:val="22"/>
          <w:szCs w:val="22"/>
        </w:rPr>
        <w:t xml:space="preserve">, kako bi Vam pomogao u strukturiranju projektne ideje. Ljubazno Vas molimo da ispunite obrazac prije nego što </w:t>
      </w:r>
      <w:r>
        <w:rPr>
          <w:rFonts w:ascii="Arial" w:hAnsi="Arial" w:cs="Arial"/>
          <w:sz w:val="22"/>
          <w:szCs w:val="22"/>
        </w:rPr>
        <w:t>za</w:t>
      </w:r>
      <w:r w:rsidRPr="009A3B08">
        <w:rPr>
          <w:rFonts w:ascii="Arial" w:hAnsi="Arial" w:cs="Arial"/>
          <w:sz w:val="22"/>
          <w:szCs w:val="22"/>
        </w:rPr>
        <w:t>tražite savjete o svojoj projektnoj ideji. Informacije o mogućnostima i uvjetima financiranja možete pronaći na našoj mrežnoj stranici (</w:t>
      </w:r>
      <w:hyperlink r:id="rId7" w:history="1">
        <w:r w:rsidRPr="009A3B08">
          <w:rPr>
            <w:rStyle w:val="Hyperlink"/>
            <w:rFonts w:ascii="Arial" w:hAnsi="Arial" w:cs="Arial"/>
            <w:sz w:val="22"/>
            <w:szCs w:val="22"/>
          </w:rPr>
          <w:t>http://www.mobilnost.hr</w:t>
        </w:r>
      </w:hyperlink>
      <w:r w:rsidRPr="009A3B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 prije ispunjavanja obrasca proučite dostupnu natječajnu dokumentaciju za 2020. godinu, osobito prijavni obrazac. </w:t>
      </w:r>
    </w:p>
    <w:p w14:paraId="4A7635C5" w14:textId="77777777" w:rsidR="0017625B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F995C4" w14:textId="7B2012F8" w:rsidR="0017625B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Povratnu informaciju </w:t>
      </w:r>
      <w:r w:rsidRPr="009A3B08">
        <w:rPr>
          <w:rFonts w:ascii="Arial" w:hAnsi="Arial" w:cs="Arial"/>
          <w:sz w:val="22"/>
          <w:szCs w:val="22"/>
        </w:rPr>
        <w:t>može</w:t>
      </w:r>
      <w:r>
        <w:rPr>
          <w:rFonts w:ascii="Arial" w:hAnsi="Arial" w:cs="Arial"/>
          <w:sz w:val="22"/>
          <w:szCs w:val="22"/>
        </w:rPr>
        <w:t>mo</w:t>
      </w:r>
      <w:r w:rsidRPr="009A3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Vam </w:t>
      </w:r>
      <w:r w:rsidRPr="009A3B08">
        <w:rPr>
          <w:rFonts w:ascii="Arial" w:hAnsi="Arial" w:cs="Arial"/>
          <w:sz w:val="22"/>
          <w:szCs w:val="22"/>
        </w:rPr>
        <w:t xml:space="preserve">pružiti putem </w:t>
      </w:r>
      <w:r w:rsidRPr="00C9740E">
        <w:rPr>
          <w:rFonts w:ascii="Arial" w:hAnsi="Arial" w:cs="Arial"/>
          <w:b/>
          <w:bCs/>
          <w:sz w:val="22"/>
          <w:szCs w:val="22"/>
        </w:rPr>
        <w:t>e-pošte ili savjetodavnog sastanka</w:t>
      </w:r>
      <w:r w:rsidRPr="009A3B08">
        <w:rPr>
          <w:rFonts w:ascii="Arial" w:hAnsi="Arial" w:cs="Arial"/>
          <w:sz w:val="22"/>
          <w:szCs w:val="22"/>
        </w:rPr>
        <w:t xml:space="preserve"> u Agenciji za mobilnost i programe Europske unij</w:t>
      </w:r>
      <w:r>
        <w:rPr>
          <w:rFonts w:ascii="Arial" w:hAnsi="Arial" w:cs="Arial"/>
          <w:sz w:val="22"/>
          <w:szCs w:val="22"/>
        </w:rPr>
        <w:t xml:space="preserve">e. Molimo </w:t>
      </w:r>
      <w:r w:rsidRPr="009A3B08">
        <w:rPr>
          <w:rFonts w:ascii="Arial" w:hAnsi="Arial" w:cs="Arial"/>
          <w:sz w:val="22"/>
          <w:szCs w:val="22"/>
        </w:rPr>
        <w:t xml:space="preserve">Vas da </w:t>
      </w:r>
      <w:r>
        <w:rPr>
          <w:rFonts w:ascii="Arial" w:hAnsi="Arial" w:cs="Arial"/>
          <w:sz w:val="22"/>
          <w:szCs w:val="22"/>
        </w:rPr>
        <w:t xml:space="preserve">u za to predviđenom dijelu </w:t>
      </w:r>
      <w:r w:rsidRPr="009A3B08">
        <w:rPr>
          <w:rFonts w:ascii="Arial" w:hAnsi="Arial" w:cs="Arial"/>
          <w:sz w:val="22"/>
          <w:szCs w:val="22"/>
        </w:rPr>
        <w:t xml:space="preserve"> obrasca navedete na koji način želite povratnu informaciju o </w:t>
      </w:r>
      <w:r>
        <w:rPr>
          <w:rFonts w:ascii="Arial" w:hAnsi="Arial" w:cs="Arial"/>
          <w:sz w:val="22"/>
          <w:szCs w:val="22"/>
        </w:rPr>
        <w:t>svojo</w:t>
      </w:r>
      <w:r w:rsidRPr="009A3B08">
        <w:rPr>
          <w:rFonts w:ascii="Arial" w:hAnsi="Arial" w:cs="Arial"/>
          <w:sz w:val="22"/>
          <w:szCs w:val="22"/>
        </w:rPr>
        <w:t>j projektnoj ideji.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F359D2" w14:textId="77777777" w:rsidR="0017625B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C98A0D" w14:textId="77777777" w:rsidR="0017625B" w:rsidRPr="009A3B08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Napominjemo da su </w:t>
      </w:r>
      <w:r w:rsidRPr="00C9740E">
        <w:rPr>
          <w:rFonts w:ascii="Arial" w:hAnsi="Arial" w:cs="Arial"/>
          <w:b/>
          <w:bCs/>
          <w:sz w:val="22"/>
          <w:szCs w:val="22"/>
        </w:rPr>
        <w:t>savjetovanja putem sastanka u Agenciji namijenjena prijaviteljima bez iskustva u KA1 projektima</w:t>
      </w:r>
      <w:r>
        <w:rPr>
          <w:rFonts w:ascii="Arial" w:hAnsi="Arial" w:cs="Arial"/>
          <w:sz w:val="22"/>
          <w:szCs w:val="22"/>
        </w:rPr>
        <w:t>. Korisnici koji su proveli ili provode KA1 projekt mogu odabrati između savjetovanja putem e-pošte ili telefona. Zbog velikog interesa za savjetovanja te iskustva koje se stječe uspješnom prijavom i provedbom KA1 projekata, korisnicima koji su proveli ili provode 2 ili više KA1 projekata ne pružamo usluge savjetovanja projektnih prijava.</w:t>
      </w:r>
    </w:p>
    <w:p w14:paraId="20C220D7" w14:textId="77777777" w:rsidR="0017625B" w:rsidRPr="009A3B08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72A55B" w14:textId="77777777" w:rsidR="0017625B" w:rsidRPr="00C9740E" w:rsidRDefault="0017625B" w:rsidP="001762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Rok</w:t>
      </w:r>
      <w:r w:rsidRPr="009A3B08">
        <w:rPr>
          <w:rFonts w:ascii="Arial" w:hAnsi="Arial" w:cs="Arial"/>
          <w:sz w:val="22"/>
          <w:szCs w:val="22"/>
        </w:rPr>
        <w:t xml:space="preserve"> za podnošenje ovog obrasca u svrhu savjetovanja koncepta Vašeg projekta 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A3B08">
        <w:rPr>
          <w:rFonts w:ascii="Arial" w:hAnsi="Arial" w:cs="Arial"/>
          <w:b/>
          <w:sz w:val="22"/>
          <w:szCs w:val="22"/>
        </w:rPr>
        <w:t>. siječnja</w:t>
      </w:r>
      <w:r>
        <w:rPr>
          <w:rFonts w:ascii="Arial" w:hAnsi="Arial" w:cs="Arial"/>
          <w:b/>
          <w:sz w:val="22"/>
          <w:szCs w:val="22"/>
        </w:rPr>
        <w:t xml:space="preserve"> 2020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  <w:r w:rsidRPr="00C9740E">
        <w:rPr>
          <w:rFonts w:ascii="Arial" w:hAnsi="Arial" w:cs="Arial"/>
          <w:bCs/>
          <w:sz w:val="22"/>
          <w:szCs w:val="22"/>
        </w:rPr>
        <w:t xml:space="preserve">Prijavitelje koji dostave obrazac nakon toga datuma nažalost nećemo moći savjetovati. </w:t>
      </w:r>
    </w:p>
    <w:p w14:paraId="133E7851" w14:textId="77777777" w:rsidR="0017625B" w:rsidRPr="009A3B08" w:rsidRDefault="0017625B" w:rsidP="001762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9A7040" w14:textId="77777777" w:rsidR="0017625B" w:rsidRPr="009A3B08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Važna napomena:</w:t>
      </w:r>
      <w:r w:rsidRPr="009A3B08">
        <w:rPr>
          <w:rFonts w:ascii="Arial" w:hAnsi="Arial" w:cs="Arial"/>
          <w:sz w:val="22"/>
          <w:szCs w:val="22"/>
        </w:rPr>
        <w:t xml:space="preserve"> Ovaj obrazac </w:t>
      </w:r>
      <w:r w:rsidRPr="00C9740E">
        <w:rPr>
          <w:rFonts w:ascii="Arial" w:hAnsi="Arial" w:cs="Arial"/>
          <w:b/>
          <w:bCs/>
          <w:sz w:val="22"/>
          <w:szCs w:val="22"/>
          <w:u w:val="single"/>
        </w:rPr>
        <w:t>ne zamjenjuje prijavni obrazac</w:t>
      </w:r>
      <w:r w:rsidRPr="009A3B08">
        <w:rPr>
          <w:rFonts w:ascii="Arial" w:hAnsi="Arial" w:cs="Arial"/>
          <w:sz w:val="22"/>
          <w:szCs w:val="22"/>
        </w:rPr>
        <w:t xml:space="preserve"> koji morate ispuniti </w:t>
      </w:r>
      <w:r>
        <w:rPr>
          <w:rFonts w:ascii="Arial" w:hAnsi="Arial" w:cs="Arial"/>
          <w:sz w:val="22"/>
          <w:szCs w:val="22"/>
        </w:rPr>
        <w:t>ako</w:t>
      </w:r>
      <w:r w:rsidRPr="009A3B08">
        <w:rPr>
          <w:rFonts w:ascii="Arial" w:hAnsi="Arial" w:cs="Arial"/>
          <w:sz w:val="22"/>
          <w:szCs w:val="22"/>
        </w:rPr>
        <w:t xml:space="preserve"> podnosite zahtjev za financijsku potporu. </w:t>
      </w:r>
    </w:p>
    <w:p w14:paraId="65D12343" w14:textId="77777777" w:rsidR="0017625B" w:rsidRDefault="0017625B" w:rsidP="0017625B">
      <w:pPr>
        <w:spacing w:line="276" w:lineRule="auto"/>
        <w:jc w:val="both"/>
      </w:pPr>
      <w:r w:rsidRPr="009A3B08">
        <w:rPr>
          <w:rFonts w:ascii="Arial" w:hAnsi="Arial" w:cs="Arial"/>
          <w:sz w:val="22"/>
          <w:szCs w:val="22"/>
        </w:rPr>
        <w:t xml:space="preserve">Agencija ni na koji način ne snosi odgovornost za </w:t>
      </w:r>
      <w:r>
        <w:rPr>
          <w:rFonts w:ascii="Arial" w:hAnsi="Arial" w:cs="Arial"/>
          <w:sz w:val="22"/>
          <w:szCs w:val="22"/>
        </w:rPr>
        <w:t>ishod vrednovanja  Vaše</w:t>
      </w:r>
      <w:r w:rsidRPr="009A3B08">
        <w:rPr>
          <w:rFonts w:ascii="Arial" w:hAnsi="Arial" w:cs="Arial"/>
          <w:sz w:val="22"/>
          <w:szCs w:val="22"/>
        </w:rPr>
        <w:t xml:space="preserve"> prijave, a prednost pred informacijama dobiveni</w:t>
      </w:r>
      <w:r>
        <w:rPr>
          <w:rFonts w:ascii="Arial" w:hAnsi="Arial" w:cs="Arial"/>
          <w:sz w:val="22"/>
          <w:szCs w:val="22"/>
        </w:rPr>
        <w:t>m</w:t>
      </w:r>
      <w:r w:rsidRPr="009A3B08">
        <w:rPr>
          <w:rFonts w:ascii="Arial" w:hAnsi="Arial" w:cs="Arial"/>
          <w:sz w:val="22"/>
          <w:szCs w:val="22"/>
        </w:rPr>
        <w:t xml:space="preserve"> od djelatnika Agencije ima Vod</w:t>
      </w:r>
      <w:r>
        <w:rPr>
          <w:rFonts w:ascii="Arial" w:hAnsi="Arial" w:cs="Arial"/>
          <w:sz w:val="22"/>
          <w:szCs w:val="22"/>
        </w:rPr>
        <w:t>ič kroz program Erasmus+ za 2020</w:t>
      </w:r>
      <w:r w:rsidRPr="009A3B08">
        <w:rPr>
          <w:rFonts w:ascii="Arial" w:hAnsi="Arial" w:cs="Arial"/>
          <w:sz w:val="22"/>
          <w:szCs w:val="22"/>
        </w:rPr>
        <w:t xml:space="preserve"> g. koji možete pronaći na mrežnoj stranici Europske komisije: </w:t>
      </w:r>
      <w:hyperlink r:id="rId8" w:history="1">
        <w:r>
          <w:rPr>
            <w:rStyle w:val="Hyperlink"/>
          </w:rPr>
          <w:t>https://ec.europa.eu/programmes/erasmus-plus/sites/erasmusplus2/files/erasmus-plus-programme-guide-2020_hr.pdf</w:t>
        </w:r>
      </w:hyperlink>
    </w:p>
    <w:p w14:paraId="23429D47" w14:textId="77777777" w:rsidR="0017625B" w:rsidRPr="009A3B08" w:rsidRDefault="0017625B" w:rsidP="001762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881C3" w14:textId="77777777" w:rsidR="0017625B" w:rsidRPr="009A3B08" w:rsidRDefault="0017625B" w:rsidP="001762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bismo osigurali jednak pristup svima koji traže savjetovanje</w:t>
      </w:r>
      <w:r w:rsidRPr="009A3B08">
        <w:rPr>
          <w:rFonts w:ascii="Arial" w:hAnsi="Arial" w:cs="Arial"/>
          <w:sz w:val="22"/>
          <w:szCs w:val="22"/>
        </w:rPr>
        <w:t>, prijavu možemo savjetovati samo jedanput.</w:t>
      </w:r>
    </w:p>
    <w:p w14:paraId="6EB6EEED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472"/>
      </w:tblGrid>
      <w:tr w:rsidR="0017625B" w:rsidRPr="009A3B08" w14:paraId="789773EE" w14:textId="77777777" w:rsidTr="00573C77">
        <w:tc>
          <w:tcPr>
            <w:tcW w:w="2454" w:type="dxa"/>
          </w:tcPr>
          <w:p w14:paraId="7AF8F92C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b/>
                <w:sz w:val="22"/>
                <w:szCs w:val="22"/>
              </w:rPr>
              <w:t>ustanove</w:t>
            </w:r>
          </w:p>
          <w:p w14:paraId="3C7C0F96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Text13"/>
        <w:tc>
          <w:tcPr>
            <w:tcW w:w="6472" w:type="dxa"/>
          </w:tcPr>
          <w:p w14:paraId="7E6EB80B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17625B" w:rsidRPr="009A3B08" w14:paraId="1874A415" w14:textId="77777777" w:rsidTr="00573C77">
        <w:tc>
          <w:tcPr>
            <w:tcW w:w="2454" w:type="dxa"/>
          </w:tcPr>
          <w:p w14:paraId="65476E11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Adresa </w:t>
            </w:r>
            <w:r>
              <w:rPr>
                <w:rFonts w:ascii="Arial" w:hAnsi="Arial" w:cs="Arial"/>
                <w:b/>
                <w:sz w:val="22"/>
                <w:szCs w:val="22"/>
              </w:rPr>
              <w:t>ustanove</w:t>
            </w:r>
          </w:p>
          <w:p w14:paraId="00565EB7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Text14"/>
        <w:tc>
          <w:tcPr>
            <w:tcW w:w="6472" w:type="dxa"/>
          </w:tcPr>
          <w:p w14:paraId="0C7C5279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25B" w:rsidRPr="009A3B08" w14:paraId="629E4467" w14:textId="77777777" w:rsidTr="00573C77">
        <w:tc>
          <w:tcPr>
            <w:tcW w:w="2454" w:type="dxa"/>
          </w:tcPr>
          <w:p w14:paraId="4DC77D5B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Kontakt osoba</w:t>
            </w:r>
            <w:r w:rsidRPr="009A3B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920DE70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2" w:name="Text15"/>
        <w:tc>
          <w:tcPr>
            <w:tcW w:w="6472" w:type="dxa"/>
          </w:tcPr>
          <w:p w14:paraId="7D02770E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17625B" w:rsidRPr="009A3B08" w14:paraId="7BE09AD3" w14:textId="77777777" w:rsidTr="00573C77">
        <w:tc>
          <w:tcPr>
            <w:tcW w:w="2454" w:type="dxa"/>
          </w:tcPr>
          <w:p w14:paraId="6CB3080B" w14:textId="77777777" w:rsidR="0017625B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Telefon </w:t>
            </w:r>
          </w:p>
          <w:p w14:paraId="2B488C07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3" w:name="Text16"/>
        <w:tc>
          <w:tcPr>
            <w:tcW w:w="6472" w:type="dxa"/>
          </w:tcPr>
          <w:p w14:paraId="1930B01A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17625B" w:rsidRPr="009A3B08" w14:paraId="6BAD6652" w14:textId="77777777" w:rsidTr="00573C77">
        <w:tc>
          <w:tcPr>
            <w:tcW w:w="2454" w:type="dxa"/>
          </w:tcPr>
          <w:p w14:paraId="72A0987F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e-pošte</w:t>
            </w:r>
          </w:p>
          <w:p w14:paraId="1607261E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4" w:name="Text17"/>
        <w:tc>
          <w:tcPr>
            <w:tcW w:w="6472" w:type="dxa"/>
          </w:tcPr>
          <w:p w14:paraId="2B4E089E" w14:textId="77777777" w:rsidR="0017625B" w:rsidRPr="009A3B08" w:rsidRDefault="0017625B" w:rsidP="00573C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</w:tbl>
    <w:p w14:paraId="763B3838" w14:textId="77777777" w:rsidR="0017625B" w:rsidRPr="009A3B08" w:rsidRDefault="0017625B" w:rsidP="0017625B">
      <w:pPr>
        <w:rPr>
          <w:rFonts w:ascii="Arial" w:hAnsi="Arial" w:cs="Arial"/>
          <w:b/>
          <w:sz w:val="22"/>
          <w:szCs w:val="22"/>
          <w:u w:val="single"/>
        </w:rPr>
      </w:pPr>
    </w:p>
    <w:p w14:paraId="58E8B3DA" w14:textId="77777777" w:rsidR="0017625B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 savjetovanje bilo što učinkovitije, preporuč</w:t>
      </w:r>
      <w:r>
        <w:rPr>
          <w:rFonts w:ascii="Arial" w:hAnsi="Arial" w:cs="Arial"/>
          <w:sz w:val="22"/>
          <w:szCs w:val="22"/>
        </w:rPr>
        <w:t>uje</w:t>
      </w:r>
      <w:r w:rsidRPr="009A3B08">
        <w:rPr>
          <w:rFonts w:ascii="Arial" w:hAnsi="Arial" w:cs="Arial"/>
          <w:sz w:val="22"/>
          <w:szCs w:val="22"/>
        </w:rPr>
        <w:t xml:space="preserve">mo da ispunite sva tražena polja u obrascu. </w:t>
      </w:r>
    </w:p>
    <w:p w14:paraId="7248A79B" w14:textId="77777777" w:rsidR="0017625B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852D759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Molimo Vas da nam ukratko predstavite sljedeće: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17625B" w:rsidRPr="009A3B08" w14:paraId="54230A22" w14:textId="77777777" w:rsidTr="00573C77">
        <w:trPr>
          <w:trHeight w:val="400"/>
        </w:trPr>
        <w:tc>
          <w:tcPr>
            <w:tcW w:w="8784" w:type="dxa"/>
          </w:tcPr>
          <w:p w14:paraId="4D1C5CDB" w14:textId="77777777" w:rsidR="0017625B" w:rsidRPr="009A3B08" w:rsidRDefault="0017625B" w:rsidP="00573C77">
            <w:pPr>
              <w:pStyle w:val="ListParagraph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potrebe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aše ustanove u smislu </w:t>
            </w:r>
            <w:r>
              <w:rPr>
                <w:rFonts w:ascii="Arial" w:hAnsi="Arial" w:cs="Arial"/>
                <w:sz w:val="22"/>
                <w:szCs w:val="22"/>
              </w:rPr>
              <w:t>Europske mobilnosti i suradnje.</w:t>
            </w:r>
          </w:p>
        </w:tc>
      </w:tr>
      <w:tr w:rsidR="0017625B" w:rsidRPr="009A3B08" w14:paraId="405ACE2A" w14:textId="77777777" w:rsidTr="00573C77">
        <w:trPr>
          <w:trHeight w:val="682"/>
        </w:trPr>
        <w:tc>
          <w:tcPr>
            <w:tcW w:w="8784" w:type="dxa"/>
          </w:tcPr>
          <w:p w14:paraId="5F48AC9E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2130351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E72ECB4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9EF8AAA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5A75AFF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0C99D79C" w14:textId="77777777" w:rsidTr="00573C77">
        <w:trPr>
          <w:trHeight w:val="429"/>
        </w:trPr>
        <w:tc>
          <w:tcPr>
            <w:tcW w:w="8784" w:type="dxa"/>
          </w:tcPr>
          <w:p w14:paraId="76A3FFD0" w14:textId="77777777" w:rsidR="0017625B" w:rsidRPr="009A3B08" w:rsidRDefault="0017625B" w:rsidP="00573C77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Navedite </w:t>
            </w:r>
            <w:r>
              <w:rPr>
                <w:rFonts w:ascii="Arial" w:hAnsi="Arial" w:cs="Arial"/>
                <w:sz w:val="22"/>
                <w:szCs w:val="22"/>
              </w:rPr>
              <w:t xml:space="preserve">ključna 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područja djelatnosti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 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ustanove </w:t>
            </w:r>
            <w:r>
              <w:rPr>
                <w:rFonts w:ascii="Arial" w:hAnsi="Arial" w:cs="Arial"/>
                <w:sz w:val="22"/>
                <w:szCs w:val="22"/>
              </w:rPr>
              <w:t xml:space="preserve">koja biste željeli poboljšati i opišite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kako to planirate učiniti kroz projektne aktivnosti</w:t>
            </w:r>
            <w:r>
              <w:rPr>
                <w:rFonts w:ascii="Arial" w:hAnsi="Arial" w:cs="Arial"/>
                <w:sz w:val="22"/>
                <w:szCs w:val="22"/>
              </w:rPr>
              <w:t xml:space="preserve">. Osvrnite se, primjerice, na planove ustanove u smislu unaprjeđenja upravljačkih kompetencija vodstva škole, na željene inovacije u podučavanju, metode i alate koje planirate koristiti u radu, razvoj ključnih kompetencija djelatnika i učenika ili na razvoj održive prekogranične suradnje i sl. Svakako navedite aktivnosti koje planirate. </w:t>
            </w:r>
          </w:p>
        </w:tc>
      </w:tr>
      <w:tr w:rsidR="0017625B" w:rsidRPr="009A3B08" w14:paraId="2E93FECA" w14:textId="77777777" w:rsidTr="00573C77">
        <w:trPr>
          <w:trHeight w:val="682"/>
        </w:trPr>
        <w:tc>
          <w:tcPr>
            <w:tcW w:w="8784" w:type="dxa"/>
          </w:tcPr>
          <w:p w14:paraId="04F137B2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4F247BC" w14:textId="77777777" w:rsidR="0017625B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DB6C73F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8068E74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467C1F" w14:paraId="33ADF470" w14:textId="77777777" w:rsidTr="00573C77">
        <w:trPr>
          <w:trHeight w:val="682"/>
        </w:trPr>
        <w:tc>
          <w:tcPr>
            <w:tcW w:w="8784" w:type="dxa"/>
          </w:tcPr>
          <w:p w14:paraId="7EA24E97" w14:textId="77777777" w:rsidR="0017625B" w:rsidRPr="009A3B08" w:rsidRDefault="0017625B" w:rsidP="00573C77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Definirajte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ciljeve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: koje 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od identificiranih potreba, ciljeva i ključnih područja </w:t>
            </w:r>
            <w:r>
              <w:rPr>
                <w:rFonts w:ascii="Arial" w:hAnsi="Arial" w:cs="Arial"/>
                <w:sz w:val="22"/>
                <w:szCs w:val="22"/>
              </w:rPr>
              <w:t>koja želite poboljšati planirate obuhvatiti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 aktivnostima navedenim u projektnoj prijavi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7625B" w:rsidRPr="009A3B08" w14:paraId="39249908" w14:textId="77777777" w:rsidTr="00573C77">
        <w:trPr>
          <w:trHeight w:val="682"/>
        </w:trPr>
        <w:tc>
          <w:tcPr>
            <w:tcW w:w="8784" w:type="dxa"/>
          </w:tcPr>
          <w:p w14:paraId="338730A6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462207A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84CFCC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0F8C2A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p w14:paraId="0B81134F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17625B" w:rsidRPr="009A3B08" w14:paraId="176B61F0" w14:textId="77777777" w:rsidTr="00573C77">
        <w:tc>
          <w:tcPr>
            <w:tcW w:w="8784" w:type="dxa"/>
            <w:shd w:val="clear" w:color="auto" w:fill="auto"/>
          </w:tcPr>
          <w:p w14:paraId="71CE6E53" w14:textId="77777777" w:rsidR="0017625B" w:rsidRPr="002829D5" w:rsidRDefault="0017625B" w:rsidP="00573C77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Objasnite kako će predložene aktivnosti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odgovoriti na opisane potrebe</w:t>
            </w:r>
            <w:r>
              <w:rPr>
                <w:rFonts w:ascii="Arial" w:hAnsi="Arial" w:cs="Arial"/>
                <w:sz w:val="22"/>
                <w:szCs w:val="22"/>
              </w:rPr>
              <w:t xml:space="preserve"> ustanove i pomoći u postizanju ciljeva opisanih u Europskom razvojnom planu. Opišite kako će Vaša ustanova integrirati kompetencije i iskustva osoblja koje sudjeluje u projektu u svoj strateški razvojni plan (godišnji plan i program, kurikulum ustanove).</w:t>
            </w:r>
          </w:p>
        </w:tc>
      </w:tr>
      <w:tr w:rsidR="0017625B" w:rsidRPr="009A3B08" w14:paraId="683D1FC5" w14:textId="77777777" w:rsidTr="00573C77">
        <w:tc>
          <w:tcPr>
            <w:tcW w:w="8784" w:type="dxa"/>
            <w:shd w:val="clear" w:color="auto" w:fill="auto"/>
          </w:tcPr>
          <w:p w14:paraId="0D98EA5D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5" w:name="Text3"/>
          <w:p w14:paraId="3E63B1C6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11A7D76B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EFFD938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5E3BAD47" w14:textId="77777777" w:rsidTr="00573C77">
        <w:tc>
          <w:tcPr>
            <w:tcW w:w="8784" w:type="dxa"/>
            <w:shd w:val="clear" w:color="auto" w:fill="auto"/>
          </w:tcPr>
          <w:p w14:paraId="0BF8AE19" w14:textId="77777777" w:rsidR="0017625B" w:rsidRPr="009A3B08" w:rsidRDefault="0017625B" w:rsidP="00573C77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Na koji </w:t>
            </w:r>
            <w:r>
              <w:rPr>
                <w:rFonts w:ascii="Arial" w:hAnsi="Arial" w:cs="Arial"/>
                <w:sz w:val="22"/>
                <w:szCs w:val="22"/>
              </w:rPr>
              <w:t xml:space="preserve">ćete 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način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odabrati sudionike mobilnosti</w:t>
            </w:r>
            <w:r w:rsidRPr="009A3B08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7625B" w:rsidRPr="009A3B08" w14:paraId="1BBC7C80" w14:textId="77777777" w:rsidTr="00573C77">
        <w:tc>
          <w:tcPr>
            <w:tcW w:w="8784" w:type="dxa"/>
            <w:shd w:val="clear" w:color="auto" w:fill="auto"/>
          </w:tcPr>
          <w:p w14:paraId="32735F7A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6" w:name="Text4"/>
          <w:p w14:paraId="0F228744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3AABFB2B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CF74B0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2537902A" w14:textId="77777777" w:rsidTr="00573C77">
        <w:tc>
          <w:tcPr>
            <w:tcW w:w="8784" w:type="dxa"/>
            <w:shd w:val="clear" w:color="auto" w:fill="auto"/>
          </w:tcPr>
          <w:p w14:paraId="2900F805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lastRenderedPageBreak/>
              <w:t xml:space="preserve">Na koji </w:t>
            </w:r>
            <w:r>
              <w:rPr>
                <w:rFonts w:ascii="Arial" w:hAnsi="Arial" w:cs="Arial"/>
                <w:sz w:val="22"/>
                <w:szCs w:val="22"/>
              </w:rPr>
              <w:t xml:space="preserve">ćete 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način osigurati kvalitetu provedbe projekta u smislu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praćenja projekta i upravljanja projektom?</w:t>
            </w:r>
          </w:p>
        </w:tc>
      </w:tr>
      <w:tr w:rsidR="0017625B" w:rsidRPr="009A3B08" w14:paraId="3606DA3A" w14:textId="77777777" w:rsidTr="00573C77">
        <w:tc>
          <w:tcPr>
            <w:tcW w:w="8784" w:type="dxa"/>
            <w:shd w:val="clear" w:color="auto" w:fill="auto"/>
          </w:tcPr>
          <w:p w14:paraId="5FA26583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7" w:name="Text5"/>
          <w:p w14:paraId="741D2CA7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1E46E93F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16EE2FD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4641F7C3" w14:textId="77777777" w:rsidTr="00573C77">
        <w:tc>
          <w:tcPr>
            <w:tcW w:w="8784" w:type="dxa"/>
            <w:shd w:val="clear" w:color="auto" w:fill="auto"/>
          </w:tcPr>
          <w:p w14:paraId="3FEEC680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Koji su očekivani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ishodi </w:t>
            </w:r>
            <w:r>
              <w:rPr>
                <w:rFonts w:ascii="Arial" w:hAnsi="Arial" w:cs="Arial"/>
                <w:sz w:val="22"/>
                <w:szCs w:val="22"/>
              </w:rPr>
              <w:t>za sudionike mobilnosti te V</w:t>
            </w:r>
            <w:r w:rsidRPr="009A3B08">
              <w:rPr>
                <w:rFonts w:ascii="Arial" w:hAnsi="Arial" w:cs="Arial"/>
                <w:sz w:val="22"/>
                <w:szCs w:val="22"/>
              </w:rPr>
              <w:t>ašu ustanovu?</w:t>
            </w:r>
          </w:p>
        </w:tc>
      </w:tr>
      <w:tr w:rsidR="0017625B" w:rsidRPr="009A3B08" w14:paraId="3F0DDEC5" w14:textId="77777777" w:rsidTr="00573C77">
        <w:tc>
          <w:tcPr>
            <w:tcW w:w="8784" w:type="dxa"/>
            <w:shd w:val="clear" w:color="auto" w:fill="auto"/>
          </w:tcPr>
          <w:p w14:paraId="6BCAD6D1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8" w:name="Text6"/>
          <w:p w14:paraId="5FA00E1A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1A49F728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29B68BD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25081115" w14:textId="77777777" w:rsidTr="00573C77">
        <w:tc>
          <w:tcPr>
            <w:tcW w:w="8784" w:type="dxa"/>
            <w:shd w:val="clear" w:color="auto" w:fill="auto"/>
          </w:tcPr>
          <w:p w14:paraId="122809AE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Koje aktivnosti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diseminacije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planirate provoditi tijekom provedbe projekta te po završetku projekta?</w:t>
            </w:r>
          </w:p>
        </w:tc>
      </w:tr>
      <w:tr w:rsidR="0017625B" w:rsidRPr="009A3B08" w14:paraId="0CC6D836" w14:textId="77777777" w:rsidTr="00573C77">
        <w:tc>
          <w:tcPr>
            <w:tcW w:w="8784" w:type="dxa"/>
            <w:shd w:val="clear" w:color="auto" w:fill="auto"/>
          </w:tcPr>
          <w:p w14:paraId="4184274C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9" w:name="Text7"/>
          <w:p w14:paraId="05E47231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7FD84A3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3D63BF4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3C473F8E" w14:textId="77777777" w:rsidTr="00573C77">
        <w:tc>
          <w:tcPr>
            <w:tcW w:w="8784" w:type="dxa"/>
            <w:shd w:val="clear" w:color="auto" w:fill="auto"/>
          </w:tcPr>
          <w:p w14:paraId="4361378E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Koje aktivnosti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evaluacije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uspješnosti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planirate provesti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s obzirom na željene ciljeve i ishod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A3B0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39D1550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37D27DCE" w14:textId="77777777" w:rsidTr="00573C77">
        <w:tc>
          <w:tcPr>
            <w:tcW w:w="8784" w:type="dxa"/>
            <w:shd w:val="clear" w:color="auto" w:fill="auto"/>
          </w:tcPr>
          <w:p w14:paraId="145E0BD9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0" w:name="Text8"/>
          <w:p w14:paraId="76F92E77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507872A1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4E41562E" w14:textId="77777777" w:rsidTr="00573C77">
        <w:tc>
          <w:tcPr>
            <w:tcW w:w="8784" w:type="dxa"/>
            <w:shd w:val="clear" w:color="auto" w:fill="auto"/>
          </w:tcPr>
          <w:p w14:paraId="21311038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koji način planirate koristiti portale </w:t>
            </w:r>
            <w:r w:rsidRPr="00B57116">
              <w:rPr>
                <w:rFonts w:ascii="Arial" w:hAnsi="Arial" w:cs="Arial"/>
                <w:b/>
                <w:bCs/>
                <w:sz w:val="22"/>
                <w:szCs w:val="22"/>
              </w:rPr>
              <w:t>eTwinning i School Education Gateway</w:t>
            </w:r>
            <w:r>
              <w:rPr>
                <w:rFonts w:ascii="Arial" w:hAnsi="Arial" w:cs="Arial"/>
                <w:sz w:val="22"/>
                <w:szCs w:val="22"/>
              </w:rPr>
              <w:t xml:space="preserve"> u pripremi i provedbi vašeg projekta?</w:t>
            </w:r>
          </w:p>
          <w:p w14:paraId="7247F9A6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25B" w:rsidRPr="009A3B08" w14:paraId="29F9FE27" w14:textId="77777777" w:rsidTr="00573C77">
        <w:tc>
          <w:tcPr>
            <w:tcW w:w="8784" w:type="dxa"/>
            <w:shd w:val="clear" w:color="auto" w:fill="auto"/>
          </w:tcPr>
          <w:p w14:paraId="3B940CBC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1" w:name="Text9"/>
          <w:p w14:paraId="39B962F6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81648F8" w14:textId="77777777" w:rsidR="0017625B" w:rsidRPr="009A3B08" w:rsidRDefault="0017625B" w:rsidP="00573C7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7F083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3DF2C355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Napomena: </w:t>
      </w:r>
    </w:p>
    <w:p w14:paraId="253C6388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p w14:paraId="18C30F1B" w14:textId="58D13BDF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Molimo naved</w:t>
      </w:r>
      <w:r>
        <w:rPr>
          <w:rFonts w:ascii="Arial" w:hAnsi="Arial" w:cs="Arial"/>
          <w:sz w:val="22"/>
          <w:szCs w:val="22"/>
        </w:rPr>
        <w:t>i</w:t>
      </w:r>
      <w:r w:rsidRPr="009A3B08">
        <w:rPr>
          <w:rFonts w:ascii="Arial" w:hAnsi="Arial" w:cs="Arial"/>
          <w:sz w:val="22"/>
          <w:szCs w:val="22"/>
        </w:rPr>
        <w:t>te želite li povratnu informaciju putem e-</w:t>
      </w:r>
      <w:r>
        <w:rPr>
          <w:rFonts w:ascii="Arial" w:hAnsi="Arial" w:cs="Arial"/>
          <w:sz w:val="22"/>
          <w:szCs w:val="22"/>
        </w:rPr>
        <w:t>pošte</w:t>
      </w:r>
      <w:r w:rsidR="007D4902">
        <w:rPr>
          <w:rFonts w:ascii="Arial" w:hAnsi="Arial" w:cs="Arial"/>
          <w:sz w:val="22"/>
          <w:szCs w:val="22"/>
        </w:rPr>
        <w:t xml:space="preserve"> ili </w:t>
      </w:r>
      <w:r w:rsidRPr="009A3B08">
        <w:rPr>
          <w:rFonts w:ascii="Arial" w:hAnsi="Arial" w:cs="Arial"/>
          <w:sz w:val="22"/>
          <w:szCs w:val="22"/>
        </w:rPr>
        <w:t>savjetovanje s djelatni</w:t>
      </w:r>
      <w:r>
        <w:rPr>
          <w:rFonts w:ascii="Arial" w:hAnsi="Arial" w:cs="Arial"/>
          <w:sz w:val="22"/>
          <w:szCs w:val="22"/>
        </w:rPr>
        <w:t>cima</w:t>
      </w:r>
      <w:r w:rsidRPr="009A3B08">
        <w:rPr>
          <w:rFonts w:ascii="Arial" w:hAnsi="Arial" w:cs="Arial"/>
          <w:sz w:val="22"/>
          <w:szCs w:val="22"/>
        </w:rPr>
        <w:t xml:space="preserve"> Agencije na sastanku u dogovorenom terminu</w:t>
      </w:r>
      <w:r w:rsidRPr="007D4902">
        <w:rPr>
          <w:rFonts w:ascii="Arial" w:hAnsi="Arial" w:cs="Arial"/>
          <w:sz w:val="22"/>
          <w:szCs w:val="22"/>
        </w:rPr>
        <w:t xml:space="preserve">. </w:t>
      </w:r>
      <w:r w:rsidR="007D4902" w:rsidRPr="007D4902">
        <w:rPr>
          <w:rFonts w:ascii="Arial" w:hAnsi="Arial" w:cs="Arial"/>
          <w:sz w:val="22"/>
          <w:szCs w:val="22"/>
        </w:rPr>
        <w:t>Iskusni</w:t>
      </w:r>
      <w:r w:rsidR="007D4902">
        <w:rPr>
          <w:rFonts w:ascii="Arial" w:hAnsi="Arial" w:cs="Arial"/>
          <w:sz w:val="22"/>
          <w:szCs w:val="22"/>
        </w:rPr>
        <w:t>ji</w:t>
      </w:r>
      <w:r w:rsidR="007D4902" w:rsidRPr="007D4902">
        <w:rPr>
          <w:rFonts w:ascii="Arial" w:hAnsi="Arial" w:cs="Arial"/>
          <w:sz w:val="22"/>
          <w:szCs w:val="22"/>
        </w:rPr>
        <w:t xml:space="preserve">m je korisnicima </w:t>
      </w:r>
      <w:r w:rsidR="007D4902">
        <w:rPr>
          <w:rFonts w:ascii="Arial" w:hAnsi="Arial" w:cs="Arial"/>
          <w:sz w:val="22"/>
          <w:szCs w:val="22"/>
        </w:rPr>
        <w:t xml:space="preserve">uz savjetovanje e-mailom </w:t>
      </w:r>
      <w:r w:rsidR="007D4902" w:rsidRPr="007D4902">
        <w:rPr>
          <w:rFonts w:ascii="Arial" w:hAnsi="Arial" w:cs="Arial"/>
          <w:sz w:val="22"/>
          <w:szCs w:val="22"/>
        </w:rPr>
        <w:t>dostupna</w:t>
      </w:r>
      <w:r w:rsidR="007D4902">
        <w:rPr>
          <w:rFonts w:ascii="Arial" w:hAnsi="Arial" w:cs="Arial"/>
          <w:sz w:val="22"/>
          <w:szCs w:val="22"/>
        </w:rPr>
        <w:t xml:space="preserve"> i</w:t>
      </w:r>
      <w:bookmarkStart w:id="12" w:name="_GoBack"/>
      <w:bookmarkEnd w:id="12"/>
      <w:r w:rsidR="007D4902" w:rsidRPr="007D4902">
        <w:rPr>
          <w:rFonts w:ascii="Arial" w:hAnsi="Arial" w:cs="Arial"/>
          <w:sz w:val="22"/>
          <w:szCs w:val="22"/>
        </w:rPr>
        <w:t xml:space="preserve"> mogućnost kraćeg telefonskog savjetovanja o </w:t>
      </w:r>
      <w:r w:rsidRPr="007D4902">
        <w:rPr>
          <w:rFonts w:ascii="Arial" w:hAnsi="Arial" w:cs="Arial"/>
          <w:sz w:val="22"/>
          <w:szCs w:val="22"/>
        </w:rPr>
        <w:t>konkretnim pitanjima. Želite li sastanak u Agenciji, predložite Vama odgovarajući termin (dan</w:t>
      </w:r>
      <w:r w:rsidRPr="00744F13">
        <w:rPr>
          <w:rFonts w:ascii="Arial" w:hAnsi="Arial" w:cs="Arial"/>
          <w:sz w:val="22"/>
          <w:szCs w:val="22"/>
        </w:rPr>
        <w:t>/e i vrijeme)</w:t>
      </w:r>
      <w:r>
        <w:rPr>
          <w:rFonts w:ascii="Arial" w:hAnsi="Arial" w:cs="Arial"/>
          <w:sz w:val="22"/>
          <w:szCs w:val="22"/>
        </w:rPr>
        <w:t xml:space="preserve"> u razdoblju od 9. do 23. siječnja 2020. godine, između 10 i 15 sati.</w:t>
      </w:r>
      <w:r w:rsidRPr="00744F13">
        <w:rPr>
          <w:rFonts w:ascii="Arial" w:hAnsi="Arial" w:cs="Arial"/>
          <w:sz w:val="22"/>
          <w:szCs w:val="22"/>
        </w:rPr>
        <w:t xml:space="preserve"> </w:t>
      </w:r>
      <w:r w:rsidR="008539E6">
        <w:rPr>
          <w:rFonts w:ascii="Arial" w:hAnsi="Arial" w:cs="Arial"/>
          <w:sz w:val="22"/>
          <w:szCs w:val="22"/>
        </w:rPr>
        <w:t xml:space="preserve">Predviđeno trajanje sastanka je naviše 60 minuta. </w:t>
      </w:r>
      <w:r w:rsidRPr="00744F13">
        <w:rPr>
          <w:rFonts w:ascii="Arial" w:hAnsi="Arial" w:cs="Arial"/>
          <w:sz w:val="22"/>
          <w:szCs w:val="22"/>
        </w:rPr>
        <w:t>Kontaktirat ćemo Vas nakon primitka ovog obrasca</w:t>
      </w:r>
      <w:r>
        <w:rPr>
          <w:rFonts w:ascii="Arial" w:hAnsi="Arial" w:cs="Arial"/>
          <w:sz w:val="22"/>
          <w:szCs w:val="22"/>
        </w:rPr>
        <w:t xml:space="preserve"> i potvrditi Vam odabrani termin ili predložiti alternativni</w:t>
      </w:r>
      <w:r w:rsidRPr="00744F13">
        <w:rPr>
          <w:rFonts w:ascii="Arial" w:hAnsi="Arial" w:cs="Arial"/>
          <w:sz w:val="22"/>
          <w:szCs w:val="22"/>
        </w:rPr>
        <w:t>.</w:t>
      </w:r>
    </w:p>
    <w:p w14:paraId="0E274937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p w14:paraId="1430849F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</w:t>
      </w:r>
    </w:p>
    <w:p w14:paraId="245C7FBC" w14:textId="77777777" w:rsidR="0017625B" w:rsidRPr="009A3B08" w:rsidRDefault="0017625B" w:rsidP="0017625B">
      <w:pPr>
        <w:spacing w:line="280" w:lineRule="atLeast"/>
        <w:rPr>
          <w:rFonts w:ascii="Arial" w:hAnsi="Arial" w:cs="Arial"/>
          <w:sz w:val="22"/>
          <w:szCs w:val="22"/>
        </w:rPr>
      </w:pPr>
    </w:p>
    <w:p w14:paraId="0B9D1D13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5712A36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Dodatna pitanja:</w:t>
      </w:r>
    </w:p>
    <w:p w14:paraId="016D17F6" w14:textId="77777777" w:rsidR="0017625B" w:rsidRPr="009A3B08" w:rsidRDefault="0017625B" w:rsidP="0017625B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imate dodatnih pitanja vezanih uz Vašu projektnu ideju, molimo da ih navedete u ovom dijelu obrasca.</w:t>
      </w:r>
    </w:p>
    <w:p w14:paraId="513CF0A3" w14:textId="77777777" w:rsidR="0017625B" w:rsidRPr="009A3B08" w:rsidRDefault="0017625B" w:rsidP="0017625B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9E886DE" w14:textId="77777777" w:rsidR="0017625B" w:rsidRPr="009A3B08" w:rsidRDefault="0017625B" w:rsidP="0017625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lastRenderedPageBreak/>
        <w:t>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</w:t>
      </w:r>
    </w:p>
    <w:p w14:paraId="588AB5EF" w14:textId="77777777" w:rsidR="0017625B" w:rsidRPr="009A3B08" w:rsidRDefault="0017625B" w:rsidP="0017625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C727002" w14:textId="77777777" w:rsidR="0017625B" w:rsidRPr="009A3B08" w:rsidRDefault="0017625B" w:rsidP="0017625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D3FE2EE" w14:textId="77777777" w:rsidR="0017625B" w:rsidRPr="009A3B08" w:rsidRDefault="0017625B" w:rsidP="0017625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6F19503" w14:textId="77777777" w:rsidR="0017625B" w:rsidRPr="009A3B08" w:rsidRDefault="0017625B" w:rsidP="0017625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CEE51AD" w14:textId="77777777" w:rsidR="0017625B" w:rsidRPr="009A3B08" w:rsidRDefault="0017625B" w:rsidP="0017625B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Za više informacija o našim aktivnostima, uslugama, događanjima i publikacijama, posjetite </w:t>
      </w:r>
    </w:p>
    <w:p w14:paraId="5DC065E3" w14:textId="77777777" w:rsidR="0017625B" w:rsidRPr="009A3B08" w:rsidRDefault="007D4902" w:rsidP="0017625B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17625B" w:rsidRPr="009A3B08">
          <w:rPr>
            <w:rStyle w:val="Hyperlink"/>
            <w:rFonts w:ascii="Arial" w:hAnsi="Arial" w:cs="Arial"/>
            <w:b/>
            <w:sz w:val="22"/>
            <w:szCs w:val="22"/>
          </w:rPr>
          <w:t>http://www.mobilnost.hr/</w:t>
        </w:r>
      </w:hyperlink>
    </w:p>
    <w:p w14:paraId="3911A209" w14:textId="77777777" w:rsidR="0017625B" w:rsidRPr="009A3B08" w:rsidRDefault="0017625B" w:rsidP="0017625B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Ispunjeni obrazac projektne ideje</w:t>
      </w:r>
      <w:r w:rsidRPr="009A3B08">
        <w:rPr>
          <w:rFonts w:ascii="Arial" w:hAnsi="Arial" w:cs="Arial"/>
          <w:sz w:val="22"/>
          <w:szCs w:val="22"/>
        </w:rPr>
        <w:t xml:space="preserve"> pošaljite na:</w:t>
      </w:r>
      <w:r w:rsidRPr="009A3B0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48214AC" w14:textId="77777777" w:rsidR="0017625B" w:rsidRPr="009A3B08" w:rsidRDefault="007D4902" w:rsidP="001762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0" w:history="1">
        <w:r w:rsidR="0017625B" w:rsidRPr="009A3B08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comenius@mobilnost.hr</w:t>
        </w:r>
      </w:hyperlink>
    </w:p>
    <w:p w14:paraId="3D600FC8" w14:textId="77777777" w:rsidR="0017625B" w:rsidRPr="009A3B08" w:rsidRDefault="0017625B" w:rsidP="0017625B">
      <w:pPr>
        <w:rPr>
          <w:rFonts w:ascii="Arial" w:hAnsi="Arial" w:cs="Arial"/>
          <w:sz w:val="22"/>
          <w:szCs w:val="22"/>
        </w:rPr>
      </w:pPr>
    </w:p>
    <w:p w14:paraId="294A4AE4" w14:textId="77777777" w:rsidR="0017625B" w:rsidRPr="009A3B08" w:rsidRDefault="0017625B" w:rsidP="0017625B">
      <w:pPr>
        <w:rPr>
          <w:rFonts w:ascii="Arial" w:hAnsi="Arial" w:cs="Arial"/>
          <w:sz w:val="22"/>
          <w:szCs w:val="22"/>
        </w:rPr>
      </w:pPr>
    </w:p>
    <w:p w14:paraId="2676E691" w14:textId="77777777" w:rsidR="00B45611" w:rsidRPr="0017625B" w:rsidRDefault="00B45611" w:rsidP="0017625B"/>
    <w:sectPr w:rsidR="00B45611" w:rsidRPr="0017625B" w:rsidSect="00B45611">
      <w:headerReference w:type="default" r:id="rId11"/>
      <w:footerReference w:type="default" r:id="rId12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2A873" w14:textId="77777777" w:rsidR="003E4574" w:rsidRDefault="003E4574">
      <w:r>
        <w:separator/>
      </w:r>
    </w:p>
  </w:endnote>
  <w:endnote w:type="continuationSeparator" w:id="0">
    <w:p w14:paraId="1755C5A2" w14:textId="77777777" w:rsidR="003E4574" w:rsidRDefault="003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00D1" w14:textId="77777777" w:rsidR="00B45611" w:rsidRDefault="000D6C58" w:rsidP="00B45611">
    <w:pPr>
      <w:pStyle w:val="Footer"/>
      <w:ind w:left="-108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4CB9BD" wp14:editId="1B7E7821">
          <wp:simplePos x="0" y="0"/>
          <wp:positionH relativeFrom="column">
            <wp:posOffset>-671195</wp:posOffset>
          </wp:positionH>
          <wp:positionV relativeFrom="paragraph">
            <wp:posOffset>0</wp:posOffset>
          </wp:positionV>
          <wp:extent cx="6723380" cy="282575"/>
          <wp:effectExtent l="0" t="0" r="0" b="0"/>
          <wp:wrapSquare wrapText="bothSides"/>
          <wp:docPr id="17" name="Picture 17" descr="hr 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r 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8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087CA" w14:textId="77777777" w:rsidR="003E4574" w:rsidRDefault="003E4574">
      <w:r>
        <w:separator/>
      </w:r>
    </w:p>
  </w:footnote>
  <w:footnote w:type="continuationSeparator" w:id="0">
    <w:p w14:paraId="0FE9104D" w14:textId="77777777" w:rsidR="003E4574" w:rsidRDefault="003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1F2C" w14:textId="77777777" w:rsidR="00B45611" w:rsidRDefault="000D6C58" w:rsidP="00B45611">
    <w:pPr>
      <w:pStyle w:val="Header"/>
      <w:ind w:left="-1080" w:right="-1150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C527888" wp14:editId="52E6A4CA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645"/>
    <w:multiLevelType w:val="hybridMultilevel"/>
    <w:tmpl w:val="A30E0090"/>
    <w:lvl w:ilvl="0" w:tplc="3D380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3B5A"/>
    <w:multiLevelType w:val="hybridMultilevel"/>
    <w:tmpl w:val="199E2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43272"/>
    <w:multiLevelType w:val="hybridMultilevel"/>
    <w:tmpl w:val="27925180"/>
    <w:lvl w:ilvl="0" w:tplc="6BEA9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D05"/>
    <w:multiLevelType w:val="hybridMultilevel"/>
    <w:tmpl w:val="AE72EA3A"/>
    <w:lvl w:ilvl="0" w:tplc="4C06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75ACC"/>
    <w:multiLevelType w:val="hybridMultilevel"/>
    <w:tmpl w:val="2CC4C3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E"/>
    <w:rsid w:val="00001919"/>
    <w:rsid w:val="000106C7"/>
    <w:rsid w:val="00055906"/>
    <w:rsid w:val="000D6C58"/>
    <w:rsid w:val="001128C0"/>
    <w:rsid w:val="0012358D"/>
    <w:rsid w:val="001356DB"/>
    <w:rsid w:val="0017625B"/>
    <w:rsid w:val="003003C5"/>
    <w:rsid w:val="003E4574"/>
    <w:rsid w:val="00413A92"/>
    <w:rsid w:val="00421F56"/>
    <w:rsid w:val="004976F6"/>
    <w:rsid w:val="004D431D"/>
    <w:rsid w:val="005469B4"/>
    <w:rsid w:val="005A336F"/>
    <w:rsid w:val="005F3EE1"/>
    <w:rsid w:val="006102A3"/>
    <w:rsid w:val="00613FF8"/>
    <w:rsid w:val="0068349A"/>
    <w:rsid w:val="00733664"/>
    <w:rsid w:val="00734265"/>
    <w:rsid w:val="00735A86"/>
    <w:rsid w:val="007579EE"/>
    <w:rsid w:val="007959DE"/>
    <w:rsid w:val="007D4902"/>
    <w:rsid w:val="007E2BE9"/>
    <w:rsid w:val="00813EDD"/>
    <w:rsid w:val="008539E6"/>
    <w:rsid w:val="00867689"/>
    <w:rsid w:val="008843B8"/>
    <w:rsid w:val="00966BDD"/>
    <w:rsid w:val="009D2C36"/>
    <w:rsid w:val="009D30C6"/>
    <w:rsid w:val="00B45611"/>
    <w:rsid w:val="00B941BC"/>
    <w:rsid w:val="00BB1E89"/>
    <w:rsid w:val="00BE5136"/>
    <w:rsid w:val="00C43B94"/>
    <w:rsid w:val="00CC4940"/>
    <w:rsid w:val="00E00AE0"/>
    <w:rsid w:val="00E23772"/>
    <w:rsid w:val="00EC44C1"/>
    <w:rsid w:val="00EF1EEF"/>
    <w:rsid w:val="00F24F92"/>
    <w:rsid w:val="00FC3DEA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F9E653A"/>
  <w15:chartTrackingRefBased/>
  <w15:docId w15:val="{4DF0FF98-D530-45F0-ACCF-248675D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2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A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7625B"/>
    <w:rPr>
      <w:rFonts w:ascii="Cambria" w:hAnsi="Cambria"/>
      <w:b/>
      <w:bCs/>
      <w:i/>
      <w:iCs/>
      <w:sz w:val="28"/>
      <w:szCs w:val="28"/>
      <w:lang w:val="x-none"/>
    </w:rPr>
  </w:style>
  <w:style w:type="character" w:styleId="Hyperlink">
    <w:name w:val="Hyperlink"/>
    <w:uiPriority w:val="99"/>
    <w:unhideWhenUsed/>
    <w:rsid w:val="0017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sites/erasmusplus2/files/erasmus-plus-programme-guide-2020_h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ilnost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enius@mobilnos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671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Ivana Zima</cp:lastModifiedBy>
  <cp:revision>6</cp:revision>
  <cp:lastPrinted>2019-11-18T10:23:00Z</cp:lastPrinted>
  <dcterms:created xsi:type="dcterms:W3CDTF">2019-11-18T10:46:00Z</dcterms:created>
  <dcterms:modified xsi:type="dcterms:W3CDTF">2019-11-18T11:16:00Z</dcterms:modified>
</cp:coreProperties>
</file>