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7B7E" w14:textId="77777777" w:rsidR="009F7C54" w:rsidRPr="006D78C8" w:rsidRDefault="004B75E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D78C8">
        <w:rPr>
          <w:rFonts w:ascii="Arial" w:hAnsi="Arial" w:cs="Arial"/>
          <w:sz w:val="18"/>
          <w:szCs w:val="18"/>
        </w:rPr>
        <w:t>Naručitelj:</w:t>
      </w:r>
      <w:r w:rsidR="009A6CE9">
        <w:rPr>
          <w:rFonts w:ascii="Arial" w:hAnsi="Arial" w:cs="Arial"/>
          <w:sz w:val="18"/>
          <w:szCs w:val="18"/>
        </w:rPr>
        <w:t xml:space="preserve"> Agencija za mobilnost i programe EU</w:t>
      </w:r>
    </w:p>
    <w:p w14:paraId="30493BDC" w14:textId="77777777" w:rsidR="004B75E0" w:rsidRPr="006D78C8" w:rsidRDefault="004B75E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D78C8">
        <w:rPr>
          <w:rFonts w:ascii="Arial" w:hAnsi="Arial" w:cs="Arial"/>
          <w:sz w:val="18"/>
          <w:szCs w:val="18"/>
        </w:rPr>
        <w:t>Adresa:</w:t>
      </w:r>
      <w:r w:rsidR="009A6C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6CE9">
        <w:rPr>
          <w:rFonts w:ascii="Arial" w:hAnsi="Arial" w:cs="Arial"/>
          <w:sz w:val="18"/>
          <w:szCs w:val="18"/>
        </w:rPr>
        <w:t>Frankopanska</w:t>
      </w:r>
      <w:proofErr w:type="spellEnd"/>
      <w:r w:rsidR="009A6CE9">
        <w:rPr>
          <w:rFonts w:ascii="Arial" w:hAnsi="Arial" w:cs="Arial"/>
          <w:sz w:val="18"/>
          <w:szCs w:val="18"/>
        </w:rPr>
        <w:t xml:space="preserve"> 26, Zagreb</w:t>
      </w:r>
    </w:p>
    <w:p w14:paraId="048A2B69" w14:textId="77777777" w:rsidR="00513A19" w:rsidRDefault="004B75E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D78C8">
        <w:rPr>
          <w:rFonts w:ascii="Arial" w:hAnsi="Arial" w:cs="Arial"/>
          <w:sz w:val="18"/>
          <w:szCs w:val="18"/>
        </w:rPr>
        <w:t>OIB:</w:t>
      </w:r>
      <w:r w:rsidR="006D78C8">
        <w:rPr>
          <w:rFonts w:ascii="Arial" w:hAnsi="Arial" w:cs="Arial"/>
          <w:sz w:val="18"/>
          <w:szCs w:val="18"/>
        </w:rPr>
        <w:tab/>
      </w:r>
      <w:r w:rsidR="009A6CE9">
        <w:rPr>
          <w:rFonts w:ascii="Arial" w:hAnsi="Arial" w:cs="Arial"/>
          <w:sz w:val="18"/>
          <w:szCs w:val="18"/>
        </w:rPr>
        <w:t>25385906011</w:t>
      </w:r>
    </w:p>
    <w:p w14:paraId="43B00F5F" w14:textId="77777777" w:rsidR="004B75E0" w:rsidRDefault="004B75E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4A7A24" w14:textId="77777777" w:rsidR="001255D8" w:rsidRPr="006D78C8" w:rsidRDefault="001255D8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3C8D9F" w14:textId="77777777" w:rsidR="004B75E0" w:rsidRDefault="006D78C8" w:rsidP="006D78C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temelju</w:t>
      </w:r>
      <w:r w:rsidR="00004AA5" w:rsidRPr="006D78C8">
        <w:rPr>
          <w:rFonts w:ascii="Arial" w:hAnsi="Arial" w:cs="Arial"/>
          <w:sz w:val="18"/>
          <w:szCs w:val="18"/>
        </w:rPr>
        <w:t xml:space="preserve"> člank</w:t>
      </w:r>
      <w:r>
        <w:rPr>
          <w:rFonts w:ascii="Arial" w:hAnsi="Arial" w:cs="Arial"/>
          <w:sz w:val="18"/>
          <w:szCs w:val="18"/>
        </w:rPr>
        <w:t>a</w:t>
      </w:r>
      <w:r w:rsidR="00004AA5" w:rsidRPr="006D78C8">
        <w:rPr>
          <w:rFonts w:ascii="Arial" w:hAnsi="Arial" w:cs="Arial"/>
          <w:sz w:val="18"/>
          <w:szCs w:val="18"/>
        </w:rPr>
        <w:t xml:space="preserve"> 2</w:t>
      </w:r>
      <w:r w:rsidR="0062075D">
        <w:rPr>
          <w:rFonts w:ascii="Arial" w:hAnsi="Arial" w:cs="Arial"/>
          <w:sz w:val="18"/>
          <w:szCs w:val="18"/>
        </w:rPr>
        <w:t>8</w:t>
      </w:r>
      <w:r w:rsidR="00004AA5" w:rsidRPr="006D78C8">
        <w:rPr>
          <w:rFonts w:ascii="Arial" w:hAnsi="Arial" w:cs="Arial"/>
          <w:sz w:val="18"/>
          <w:szCs w:val="18"/>
        </w:rPr>
        <w:t>. Zakona o javnoj nabavi (Narodne novine</w:t>
      </w:r>
      <w:r w:rsidR="0062075D">
        <w:rPr>
          <w:rFonts w:ascii="Arial" w:hAnsi="Arial" w:cs="Arial"/>
          <w:sz w:val="18"/>
          <w:szCs w:val="18"/>
        </w:rPr>
        <w:t xml:space="preserve"> 120/16</w:t>
      </w:r>
      <w:r w:rsidR="00004AA5" w:rsidRPr="006D78C8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62075D">
        <w:rPr>
          <w:rFonts w:ascii="Arial" w:hAnsi="Arial" w:cs="Arial"/>
          <w:sz w:val="18"/>
          <w:szCs w:val="18"/>
        </w:rPr>
        <w:t>N</w:t>
      </w:r>
      <w:r w:rsidR="00513A19">
        <w:rPr>
          <w:rFonts w:ascii="Arial" w:hAnsi="Arial" w:cs="Arial"/>
          <w:sz w:val="18"/>
          <w:szCs w:val="18"/>
        </w:rPr>
        <w:t>aručitelj vodi</w:t>
      </w:r>
      <w:r w:rsidR="00004AA5" w:rsidRPr="006D78C8">
        <w:rPr>
          <w:rFonts w:ascii="Arial" w:hAnsi="Arial" w:cs="Arial"/>
          <w:sz w:val="18"/>
          <w:szCs w:val="18"/>
        </w:rPr>
        <w:t>:</w:t>
      </w:r>
    </w:p>
    <w:p w14:paraId="5611DEBB" w14:textId="77777777" w:rsidR="00E82A70" w:rsidRDefault="00E82A7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3013"/>
        <w:tblW w:w="4835" w:type="pct"/>
        <w:tblLook w:val="04A0" w:firstRow="1" w:lastRow="0" w:firstColumn="1" w:lastColumn="0" w:noHBand="0" w:noVBand="1"/>
      </w:tblPr>
      <w:tblGrid>
        <w:gridCol w:w="687"/>
        <w:gridCol w:w="1282"/>
        <w:gridCol w:w="1157"/>
        <w:gridCol w:w="1167"/>
        <w:gridCol w:w="1117"/>
        <w:gridCol w:w="1113"/>
        <w:gridCol w:w="1167"/>
        <w:gridCol w:w="1217"/>
        <w:gridCol w:w="1473"/>
        <w:gridCol w:w="2390"/>
        <w:gridCol w:w="2110"/>
      </w:tblGrid>
      <w:tr w:rsidR="00CA5638" w:rsidRPr="00836CF2" w14:paraId="78AF3AE8" w14:textId="77777777" w:rsidTr="00653090">
        <w:trPr>
          <w:trHeight w:val="1696"/>
        </w:trPr>
        <w:tc>
          <w:tcPr>
            <w:tcW w:w="231" w:type="pct"/>
            <w:vAlign w:val="center"/>
          </w:tcPr>
          <w:p w14:paraId="069AA133" w14:textId="77777777" w:rsidR="00CA5638" w:rsidRPr="00836CF2" w:rsidRDefault="00CA5638" w:rsidP="00E82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431" w:type="pct"/>
            <w:vAlign w:val="center"/>
          </w:tcPr>
          <w:p w14:paraId="7526DF44" w14:textId="77777777" w:rsidR="00CA5638" w:rsidRPr="00836CF2" w:rsidRDefault="00CA5638" w:rsidP="00E82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Predmet ugovora</w:t>
            </w:r>
          </w:p>
        </w:tc>
        <w:tc>
          <w:tcPr>
            <w:tcW w:w="389" w:type="pct"/>
            <w:vAlign w:val="center"/>
          </w:tcPr>
          <w:p w14:paraId="6F502751" w14:textId="77777777" w:rsidR="00CA5638" w:rsidRPr="00836CF2" w:rsidRDefault="00CA5638" w:rsidP="00E82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 xml:space="preserve">Broj objave i evidencijski broj nabave </w:t>
            </w:r>
          </w:p>
          <w:p w14:paraId="710132C1" w14:textId="77777777" w:rsidR="00CA5638" w:rsidRPr="00836CF2" w:rsidRDefault="00CA5638" w:rsidP="00E82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5604F858" w14:textId="77777777" w:rsidR="00CA5638" w:rsidRPr="00836CF2" w:rsidRDefault="00CA5638" w:rsidP="00E82A7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6CF2">
              <w:rPr>
                <w:rFonts w:ascii="Arial" w:eastAsia="Times New Roman" w:hAnsi="Arial" w:cs="Arial"/>
                <w:sz w:val="18"/>
                <w:szCs w:val="18"/>
              </w:rPr>
              <w:t>Vrsta provedenog postupka javne nabave</w:t>
            </w:r>
          </w:p>
          <w:p w14:paraId="17B826E8" w14:textId="77777777" w:rsidR="00CA5638" w:rsidRPr="00836CF2" w:rsidRDefault="00CA5638" w:rsidP="00E82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0EB94B15" w14:textId="77777777" w:rsidR="00CA5638" w:rsidRPr="00836CF2" w:rsidRDefault="00CA5638" w:rsidP="00E82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 xml:space="preserve">Iznos sklopljenog ugovora o javnoj nabavi </w:t>
            </w:r>
          </w:p>
          <w:p w14:paraId="75820BF7" w14:textId="77777777" w:rsidR="00CA5638" w:rsidRPr="00836CF2" w:rsidRDefault="00CA5638" w:rsidP="00E82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 xml:space="preserve">[kn] bez </w:t>
            </w:r>
            <w:proofErr w:type="spellStart"/>
            <w:r w:rsidRPr="00836CF2">
              <w:rPr>
                <w:rFonts w:ascii="Arial" w:hAnsi="Arial" w:cs="Arial"/>
                <w:sz w:val="18"/>
                <w:szCs w:val="18"/>
              </w:rPr>
              <w:t>PDVa</w:t>
            </w:r>
            <w:proofErr w:type="spellEnd"/>
          </w:p>
        </w:tc>
        <w:tc>
          <w:tcPr>
            <w:tcW w:w="374" w:type="pct"/>
            <w:vAlign w:val="center"/>
          </w:tcPr>
          <w:p w14:paraId="1911EA6F" w14:textId="77777777" w:rsidR="00CA5638" w:rsidRPr="00836CF2" w:rsidRDefault="00CA5638" w:rsidP="00E82A7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6CF2">
              <w:rPr>
                <w:rFonts w:ascii="Arial" w:eastAsia="Times New Roman" w:hAnsi="Arial" w:cs="Arial"/>
                <w:sz w:val="18"/>
                <w:szCs w:val="18"/>
              </w:rPr>
              <w:t xml:space="preserve">Datum sklapanja ugovora o javnoj nabavi </w:t>
            </w:r>
          </w:p>
          <w:p w14:paraId="5F5B66C9" w14:textId="77777777" w:rsidR="00CA5638" w:rsidRPr="00836CF2" w:rsidRDefault="00CA5638" w:rsidP="00E82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50830B47" w14:textId="77777777" w:rsidR="00CA5638" w:rsidRPr="00836CF2" w:rsidRDefault="00CA5638" w:rsidP="00E82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 xml:space="preserve">Rok na koji je sklopljen </w:t>
            </w:r>
            <w:r w:rsidRPr="00836CF2">
              <w:rPr>
                <w:rFonts w:ascii="Arial" w:eastAsia="Times New Roman" w:hAnsi="Arial" w:cs="Arial"/>
                <w:sz w:val="18"/>
                <w:szCs w:val="18"/>
              </w:rPr>
              <w:t xml:space="preserve">ugovor o javnoj nabavi </w:t>
            </w:r>
          </w:p>
        </w:tc>
        <w:tc>
          <w:tcPr>
            <w:tcW w:w="409" w:type="pct"/>
            <w:vAlign w:val="center"/>
          </w:tcPr>
          <w:p w14:paraId="4E548FF7" w14:textId="77777777" w:rsidR="00CA5638" w:rsidRPr="00836CF2" w:rsidRDefault="00CA5638" w:rsidP="00E82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Naziv ponuditelja s kojim je sklopljen ugovor o javnoj nabavi</w:t>
            </w:r>
          </w:p>
        </w:tc>
        <w:tc>
          <w:tcPr>
            <w:tcW w:w="495" w:type="pct"/>
            <w:vAlign w:val="center"/>
          </w:tcPr>
          <w:p w14:paraId="1D23C329" w14:textId="77777777" w:rsidR="00CA5638" w:rsidRPr="00836CF2" w:rsidRDefault="00CA5638" w:rsidP="00E82A7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6CF2">
              <w:rPr>
                <w:rFonts w:ascii="Arial" w:eastAsia="Times New Roman" w:hAnsi="Arial" w:cs="Arial"/>
                <w:sz w:val="18"/>
                <w:szCs w:val="18"/>
              </w:rPr>
              <w:t>Konačni datum izvršenja ugovora</w:t>
            </w:r>
          </w:p>
        </w:tc>
        <w:tc>
          <w:tcPr>
            <w:tcW w:w="803" w:type="pct"/>
            <w:vAlign w:val="center"/>
          </w:tcPr>
          <w:p w14:paraId="0002B9DD" w14:textId="77777777" w:rsidR="00CA5638" w:rsidRPr="00836CF2" w:rsidRDefault="00CA5638" w:rsidP="00E82A7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6CF2">
              <w:rPr>
                <w:rFonts w:ascii="Arial" w:eastAsia="Times New Roman" w:hAnsi="Arial" w:cs="Arial"/>
                <w:sz w:val="18"/>
                <w:szCs w:val="18"/>
              </w:rPr>
              <w:t>Konačni iznos isplaćen na temelju ugovora o javnoj nabavi</w:t>
            </w:r>
          </w:p>
          <w:p w14:paraId="03A10F15" w14:textId="77777777" w:rsidR="00CA5638" w:rsidRPr="00836CF2" w:rsidRDefault="00CA5638" w:rsidP="00E82A7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6CF2">
              <w:rPr>
                <w:rFonts w:ascii="Arial" w:eastAsia="Times New Roman" w:hAnsi="Arial" w:cs="Arial"/>
                <w:sz w:val="18"/>
                <w:szCs w:val="18"/>
              </w:rPr>
              <w:t>[kn]</w:t>
            </w:r>
          </w:p>
        </w:tc>
        <w:tc>
          <w:tcPr>
            <w:tcW w:w="710" w:type="pct"/>
          </w:tcPr>
          <w:p w14:paraId="54CC4A28" w14:textId="77777777" w:rsidR="00CA5638" w:rsidRPr="00836CF2" w:rsidRDefault="00CA5638" w:rsidP="00836C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C45CAAD" w14:textId="77777777" w:rsidR="00CA5638" w:rsidRPr="00836CF2" w:rsidRDefault="00CA5638" w:rsidP="00836C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C7D3007" w14:textId="77777777" w:rsidR="00CA5638" w:rsidRPr="00836CF2" w:rsidRDefault="00CA5638" w:rsidP="00836C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9A86CEF" w14:textId="77777777" w:rsidR="00CA5638" w:rsidRPr="00836CF2" w:rsidRDefault="00CA5638" w:rsidP="00836C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D67F858" w14:textId="77777777" w:rsidR="00CA5638" w:rsidRPr="00836CF2" w:rsidRDefault="00CA5638" w:rsidP="00836C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6CF2">
              <w:rPr>
                <w:rFonts w:ascii="Arial" w:eastAsia="Times New Roman" w:hAnsi="Arial" w:cs="Arial"/>
                <w:sz w:val="18"/>
                <w:szCs w:val="18"/>
              </w:rPr>
              <w:t xml:space="preserve">Napomena </w:t>
            </w:r>
          </w:p>
        </w:tc>
      </w:tr>
      <w:tr w:rsidR="00CA5638" w:rsidRPr="00836CF2" w14:paraId="11CB0073" w14:textId="77777777" w:rsidTr="00653090">
        <w:trPr>
          <w:trHeight w:val="145"/>
        </w:trPr>
        <w:tc>
          <w:tcPr>
            <w:tcW w:w="231" w:type="pct"/>
            <w:vAlign w:val="center"/>
          </w:tcPr>
          <w:p w14:paraId="7573C88B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1" w:type="pct"/>
            <w:vAlign w:val="center"/>
          </w:tcPr>
          <w:p w14:paraId="75E17CD8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9" w:type="pct"/>
            <w:vAlign w:val="center"/>
          </w:tcPr>
          <w:p w14:paraId="667F7083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2" w:type="pct"/>
            <w:vAlign w:val="center"/>
          </w:tcPr>
          <w:p w14:paraId="420C5025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75" w:type="pct"/>
            <w:vAlign w:val="center"/>
          </w:tcPr>
          <w:p w14:paraId="6D6B6D43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74" w:type="pct"/>
            <w:vAlign w:val="center"/>
          </w:tcPr>
          <w:p w14:paraId="4D4B8AAA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2" w:type="pct"/>
            <w:vAlign w:val="center"/>
          </w:tcPr>
          <w:p w14:paraId="6613882D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09" w:type="pct"/>
            <w:vAlign w:val="center"/>
          </w:tcPr>
          <w:p w14:paraId="165C202F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95" w:type="pct"/>
            <w:vAlign w:val="center"/>
          </w:tcPr>
          <w:p w14:paraId="674B6BE3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03" w:type="pct"/>
            <w:vAlign w:val="center"/>
          </w:tcPr>
          <w:p w14:paraId="5376C1E0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10" w:type="pct"/>
          </w:tcPr>
          <w:p w14:paraId="0DF8831F" w14:textId="77777777" w:rsidR="00CA5638" w:rsidRPr="00836CF2" w:rsidRDefault="00CA5638" w:rsidP="00CA56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CA5638" w:rsidRPr="00836CF2" w14:paraId="46D4F0BE" w14:textId="77777777" w:rsidTr="00653090">
        <w:trPr>
          <w:trHeight w:val="245"/>
        </w:trPr>
        <w:tc>
          <w:tcPr>
            <w:tcW w:w="231" w:type="pct"/>
            <w:vAlign w:val="center"/>
          </w:tcPr>
          <w:p w14:paraId="33DCFA7E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6CF2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31" w:type="pct"/>
            <w:vAlign w:val="center"/>
          </w:tcPr>
          <w:p w14:paraId="3F828EE3" w14:textId="77777777" w:rsidR="00CA5638" w:rsidRPr="00836CF2" w:rsidRDefault="0062075D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Usluge pribavljanja osoblja uključujući osobe za rad na određeno vrijeme</w:t>
            </w:r>
          </w:p>
        </w:tc>
        <w:tc>
          <w:tcPr>
            <w:tcW w:w="389" w:type="pct"/>
            <w:vAlign w:val="center"/>
          </w:tcPr>
          <w:p w14:paraId="0EB06F83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Evidencijski broj nabave JN-</w:t>
            </w:r>
            <w:r w:rsidR="0062075D">
              <w:rPr>
                <w:rFonts w:ascii="Arial" w:hAnsi="Arial" w:cs="Arial"/>
                <w:sz w:val="18"/>
                <w:szCs w:val="18"/>
              </w:rPr>
              <w:t>3</w:t>
            </w:r>
            <w:r w:rsidRPr="00836CF2">
              <w:rPr>
                <w:rFonts w:ascii="Arial" w:hAnsi="Arial" w:cs="Arial"/>
                <w:sz w:val="18"/>
                <w:szCs w:val="18"/>
              </w:rPr>
              <w:t>-2016</w:t>
            </w:r>
          </w:p>
        </w:tc>
        <w:tc>
          <w:tcPr>
            <w:tcW w:w="392" w:type="pct"/>
            <w:vAlign w:val="center"/>
          </w:tcPr>
          <w:p w14:paraId="21B2AE49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II.B. usluge</w:t>
            </w:r>
          </w:p>
        </w:tc>
        <w:tc>
          <w:tcPr>
            <w:tcW w:w="375" w:type="pct"/>
            <w:vAlign w:val="center"/>
          </w:tcPr>
          <w:p w14:paraId="5ED4FB1D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3</w:t>
            </w:r>
            <w:r w:rsidR="0062075D">
              <w:rPr>
                <w:rFonts w:ascii="Arial" w:hAnsi="Arial" w:cs="Arial"/>
                <w:sz w:val="18"/>
                <w:szCs w:val="18"/>
              </w:rPr>
              <w:t>2</w:t>
            </w:r>
            <w:r w:rsidRPr="00836CF2">
              <w:rPr>
                <w:rFonts w:ascii="Arial" w:hAnsi="Arial" w:cs="Arial"/>
                <w:sz w:val="18"/>
                <w:szCs w:val="18"/>
              </w:rPr>
              <w:t>0.000,00</w:t>
            </w:r>
          </w:p>
        </w:tc>
        <w:tc>
          <w:tcPr>
            <w:tcW w:w="374" w:type="pct"/>
            <w:vAlign w:val="center"/>
          </w:tcPr>
          <w:p w14:paraId="2BB26426" w14:textId="77777777" w:rsidR="00CA5638" w:rsidRPr="00836CF2" w:rsidRDefault="0062075D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3.1.2017.</w:t>
            </w:r>
          </w:p>
        </w:tc>
        <w:tc>
          <w:tcPr>
            <w:tcW w:w="392" w:type="pct"/>
            <w:vAlign w:val="center"/>
          </w:tcPr>
          <w:p w14:paraId="75B8CCC2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 xml:space="preserve">Do izvršenja </w:t>
            </w:r>
            <w:r w:rsidR="0062075D">
              <w:rPr>
                <w:rFonts w:ascii="Arial" w:hAnsi="Arial" w:cs="Arial"/>
                <w:sz w:val="18"/>
                <w:szCs w:val="18"/>
              </w:rPr>
              <w:t>31.12.2017.</w:t>
            </w:r>
            <w:r w:rsidRPr="00836C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14:paraId="4D942F34" w14:textId="77777777" w:rsidR="00CA5638" w:rsidRPr="00836CF2" w:rsidRDefault="0062075D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UPS savjetovanje d.o.o.</w:t>
            </w:r>
          </w:p>
        </w:tc>
        <w:tc>
          <w:tcPr>
            <w:tcW w:w="495" w:type="pct"/>
            <w:vAlign w:val="center"/>
          </w:tcPr>
          <w:p w14:paraId="48E3BA21" w14:textId="77777777" w:rsidR="00CA5638" w:rsidRPr="00836CF2" w:rsidRDefault="0062075D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31.12.2017.</w:t>
            </w:r>
          </w:p>
        </w:tc>
        <w:tc>
          <w:tcPr>
            <w:tcW w:w="803" w:type="pct"/>
            <w:vAlign w:val="center"/>
          </w:tcPr>
          <w:p w14:paraId="63684E77" w14:textId="2FC1AE0A" w:rsidR="00CA5638" w:rsidRPr="00836CF2" w:rsidRDefault="00DE1069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316.927,00</w:t>
            </w:r>
          </w:p>
        </w:tc>
        <w:tc>
          <w:tcPr>
            <w:tcW w:w="710" w:type="pct"/>
          </w:tcPr>
          <w:p w14:paraId="33971A33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24772C" w14:textId="77777777" w:rsidR="001B1A0E" w:rsidRPr="00836CF2" w:rsidRDefault="001B1A0E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FCBE21" w14:textId="77777777" w:rsidR="001B1A0E" w:rsidRDefault="00CA02C7" w:rsidP="00CA02C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Registar ugovora o javnoj nabavi i okvirnih sporazuma</w:t>
      </w:r>
    </w:p>
    <w:p w14:paraId="2A16EE9A" w14:textId="343E8907" w:rsidR="00CA02C7" w:rsidRDefault="00CA02C7" w:rsidP="00CA02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Ugovori o javnoj nabavi</w:t>
      </w:r>
    </w:p>
    <w:p w14:paraId="5E1BB1C0" w14:textId="77777777" w:rsidR="00DE1069" w:rsidRPr="00CA02C7" w:rsidRDefault="00DE1069" w:rsidP="00DE106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3"/>
          <w:szCs w:val="23"/>
        </w:rPr>
      </w:pPr>
    </w:p>
    <w:p w14:paraId="4CCC521A" w14:textId="77777777" w:rsidR="00CA02C7" w:rsidRPr="00836CF2" w:rsidRDefault="00CA02C7" w:rsidP="00CA02C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768636" w14:textId="77777777" w:rsidR="00CA02C7" w:rsidRDefault="00CA02C7">
      <w:pPr>
        <w:rPr>
          <w:rFonts w:ascii="Arial" w:hAnsi="Arial" w:cs="Arial"/>
          <w:sz w:val="18"/>
          <w:szCs w:val="18"/>
        </w:rPr>
      </w:pPr>
    </w:p>
    <w:p w14:paraId="3F07AC7E" w14:textId="77777777" w:rsidR="006D78C8" w:rsidRPr="00836CF2" w:rsidRDefault="006D78C8">
      <w:pPr>
        <w:rPr>
          <w:rFonts w:ascii="Arial" w:hAnsi="Arial" w:cs="Arial"/>
          <w:sz w:val="18"/>
          <w:szCs w:val="18"/>
        </w:rPr>
      </w:pPr>
      <w:r w:rsidRPr="00836CF2">
        <w:rPr>
          <w:rFonts w:ascii="Arial" w:hAnsi="Arial" w:cs="Arial"/>
          <w:sz w:val="18"/>
          <w:szCs w:val="18"/>
        </w:rPr>
        <w:br w:type="page"/>
      </w:r>
    </w:p>
    <w:p w14:paraId="247146AD" w14:textId="77777777" w:rsidR="001B1A0E" w:rsidRDefault="001B1A0E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B119B7" w14:textId="77777777" w:rsidR="00CA02C7" w:rsidRPr="00CA02C7" w:rsidRDefault="00CA02C7" w:rsidP="00CA02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CA02C7">
        <w:rPr>
          <w:rFonts w:ascii="Arial" w:hAnsi="Arial" w:cs="Arial"/>
          <w:b/>
          <w:bCs/>
          <w:sz w:val="23"/>
          <w:szCs w:val="23"/>
        </w:rPr>
        <w:t>II: Okvirni sporazumi i ugovori o javnoj nabavi sklopljeni temeljem okvirnog sporazuma</w:t>
      </w:r>
    </w:p>
    <w:p w14:paraId="2D34442B" w14:textId="77777777" w:rsidR="00CA02C7" w:rsidRPr="00836CF2" w:rsidRDefault="00CA02C7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48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302"/>
        <w:gridCol w:w="709"/>
        <w:gridCol w:w="1347"/>
        <w:gridCol w:w="1448"/>
        <w:gridCol w:w="1179"/>
        <w:gridCol w:w="1696"/>
        <w:gridCol w:w="1134"/>
        <w:gridCol w:w="1197"/>
        <w:gridCol w:w="1043"/>
        <w:gridCol w:w="1164"/>
        <w:gridCol w:w="1132"/>
        <w:gridCol w:w="1421"/>
      </w:tblGrid>
      <w:tr w:rsidR="00CA5638" w:rsidRPr="00836CF2" w14:paraId="180FB490" w14:textId="77777777" w:rsidTr="00CA5638">
        <w:trPr>
          <w:trHeight w:val="2346"/>
        </w:trPr>
        <w:tc>
          <w:tcPr>
            <w:tcW w:w="441" w:type="pct"/>
            <w:vAlign w:val="center"/>
          </w:tcPr>
          <w:p w14:paraId="4927F26C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14:paraId="1C8BFA0B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456" w:type="pct"/>
            <w:vAlign w:val="center"/>
          </w:tcPr>
          <w:p w14:paraId="4104458C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Predmet OS /ugovora</w:t>
            </w:r>
          </w:p>
        </w:tc>
        <w:tc>
          <w:tcPr>
            <w:tcW w:w="490" w:type="pct"/>
            <w:vAlign w:val="center"/>
          </w:tcPr>
          <w:p w14:paraId="5BECE59F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Broj objave i Evidencijski broj nabave</w:t>
            </w:r>
          </w:p>
          <w:p w14:paraId="2A31F5D5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59B0A386" w14:textId="77777777" w:rsidR="00CA5638" w:rsidRPr="00836CF2" w:rsidRDefault="00CA5638" w:rsidP="00EA05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6CF2">
              <w:rPr>
                <w:rFonts w:ascii="Arial" w:eastAsia="Times New Roman" w:hAnsi="Arial" w:cs="Arial"/>
                <w:sz w:val="18"/>
                <w:szCs w:val="18"/>
              </w:rPr>
              <w:t>Vrsta provedenog postupka javne nabave</w:t>
            </w:r>
          </w:p>
          <w:p w14:paraId="687E3FE4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14:paraId="4E660377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Iznos sklopljenog OS-a / ugovora o javnoj nabavi</w:t>
            </w:r>
          </w:p>
          <w:p w14:paraId="3A9FCCD0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[kn] bez PDV-a</w:t>
            </w:r>
          </w:p>
        </w:tc>
        <w:tc>
          <w:tcPr>
            <w:tcW w:w="384" w:type="pct"/>
            <w:vAlign w:val="center"/>
          </w:tcPr>
          <w:p w14:paraId="1F812693" w14:textId="77777777" w:rsidR="00CA5638" w:rsidRPr="00836CF2" w:rsidRDefault="00CA5638" w:rsidP="00EA05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6CF2">
              <w:rPr>
                <w:rFonts w:ascii="Arial" w:eastAsia="Times New Roman" w:hAnsi="Arial" w:cs="Arial"/>
                <w:sz w:val="18"/>
                <w:szCs w:val="18"/>
              </w:rPr>
              <w:t>Datum sklapanja OS-a /ugovora o javnoj nabavi</w:t>
            </w:r>
          </w:p>
          <w:p w14:paraId="38B1952B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FB45C34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 xml:space="preserve">Rok na koji je sklopljen OS / </w:t>
            </w:r>
            <w:r w:rsidRPr="00836CF2">
              <w:rPr>
                <w:rFonts w:ascii="Arial" w:eastAsia="Times New Roman" w:hAnsi="Arial" w:cs="Arial"/>
                <w:sz w:val="18"/>
                <w:szCs w:val="18"/>
              </w:rPr>
              <w:t>ugovor o javnoj nabavi</w:t>
            </w:r>
          </w:p>
        </w:tc>
        <w:tc>
          <w:tcPr>
            <w:tcW w:w="353" w:type="pct"/>
            <w:vAlign w:val="center"/>
          </w:tcPr>
          <w:p w14:paraId="1541F89B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Naziv ponuditelja s kojim je sklopljen OS / ugovor o javnoj nabavi</w:t>
            </w:r>
          </w:p>
        </w:tc>
        <w:tc>
          <w:tcPr>
            <w:tcW w:w="394" w:type="pct"/>
            <w:vAlign w:val="center"/>
          </w:tcPr>
          <w:p w14:paraId="1EEB1140" w14:textId="77777777" w:rsidR="00CA5638" w:rsidRPr="00836CF2" w:rsidRDefault="00CA5638" w:rsidP="00EA05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6CF2">
              <w:rPr>
                <w:rFonts w:ascii="Arial" w:eastAsia="Times New Roman" w:hAnsi="Arial" w:cs="Arial"/>
                <w:sz w:val="18"/>
                <w:szCs w:val="18"/>
              </w:rPr>
              <w:t>Konačni datum izvršenja OS-a / ugovora</w:t>
            </w:r>
          </w:p>
        </w:tc>
        <w:tc>
          <w:tcPr>
            <w:tcW w:w="383" w:type="pct"/>
            <w:vAlign w:val="center"/>
          </w:tcPr>
          <w:p w14:paraId="3B018DE8" w14:textId="77777777" w:rsidR="00CA5638" w:rsidRPr="00836CF2" w:rsidRDefault="00CA5638" w:rsidP="00EA05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6CF2">
              <w:rPr>
                <w:rFonts w:ascii="Arial" w:eastAsia="Times New Roman" w:hAnsi="Arial" w:cs="Arial"/>
                <w:sz w:val="18"/>
                <w:szCs w:val="18"/>
              </w:rPr>
              <w:t>Konačni iznos isplaćen na temelju OS-a / ugovora o javnoj nabavi</w:t>
            </w:r>
          </w:p>
          <w:p w14:paraId="45ADC5F6" w14:textId="77777777" w:rsidR="00CA5638" w:rsidRPr="00836CF2" w:rsidRDefault="00CA5638" w:rsidP="00EA05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6CF2">
              <w:rPr>
                <w:rFonts w:ascii="Arial" w:eastAsia="Times New Roman" w:hAnsi="Arial" w:cs="Arial"/>
                <w:sz w:val="18"/>
                <w:szCs w:val="18"/>
              </w:rPr>
              <w:t>[kn]</w:t>
            </w:r>
          </w:p>
        </w:tc>
        <w:tc>
          <w:tcPr>
            <w:tcW w:w="481" w:type="pct"/>
          </w:tcPr>
          <w:p w14:paraId="36904F8D" w14:textId="77777777" w:rsidR="00CA5638" w:rsidRDefault="00CA5638" w:rsidP="00EA05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9489E40" w14:textId="77777777" w:rsidR="00CA5638" w:rsidRDefault="00CA5638" w:rsidP="00EA05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1EBE8C5" w14:textId="77777777" w:rsidR="00CA5638" w:rsidRDefault="00CA5638" w:rsidP="00EA05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24DC081" w14:textId="77777777" w:rsidR="00CA5638" w:rsidRDefault="00CA5638" w:rsidP="00EA05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BDF0721" w14:textId="77777777" w:rsidR="00CA5638" w:rsidRDefault="00CA5638" w:rsidP="00EA05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2156E8" w14:textId="77777777" w:rsidR="00CA5638" w:rsidRPr="00836CF2" w:rsidRDefault="00CA5638" w:rsidP="00EA05F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6CF2">
              <w:rPr>
                <w:rFonts w:ascii="Arial" w:eastAsia="Times New Roman" w:hAnsi="Arial" w:cs="Arial"/>
                <w:sz w:val="18"/>
                <w:szCs w:val="18"/>
              </w:rPr>
              <w:t>Napomena</w:t>
            </w:r>
          </w:p>
        </w:tc>
      </w:tr>
      <w:tr w:rsidR="00CA5638" w:rsidRPr="00836CF2" w14:paraId="643DB74A" w14:textId="77777777" w:rsidTr="00CA5638">
        <w:trPr>
          <w:trHeight w:val="58"/>
        </w:trPr>
        <w:tc>
          <w:tcPr>
            <w:tcW w:w="441" w:type="pct"/>
            <w:vAlign w:val="center"/>
          </w:tcPr>
          <w:p w14:paraId="2D8EA738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0" w:type="pct"/>
            <w:vAlign w:val="center"/>
          </w:tcPr>
          <w:p w14:paraId="54B1DDF1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6" w:type="pct"/>
            <w:vAlign w:val="center"/>
          </w:tcPr>
          <w:p w14:paraId="469C5525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90" w:type="pct"/>
            <w:vAlign w:val="center"/>
          </w:tcPr>
          <w:p w14:paraId="767B4A2C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9" w:type="pct"/>
            <w:vAlign w:val="center"/>
          </w:tcPr>
          <w:p w14:paraId="72D9831A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74" w:type="pct"/>
            <w:vAlign w:val="center"/>
          </w:tcPr>
          <w:p w14:paraId="1D8765DF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4" w:type="pct"/>
            <w:vAlign w:val="center"/>
          </w:tcPr>
          <w:p w14:paraId="6E5BE55D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05" w:type="pct"/>
            <w:vAlign w:val="center"/>
          </w:tcPr>
          <w:p w14:paraId="567B1A51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53" w:type="pct"/>
            <w:vAlign w:val="center"/>
          </w:tcPr>
          <w:p w14:paraId="4BAD873E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94" w:type="pct"/>
            <w:vAlign w:val="center"/>
          </w:tcPr>
          <w:p w14:paraId="5B2A2BFD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83" w:type="pct"/>
            <w:vAlign w:val="center"/>
          </w:tcPr>
          <w:p w14:paraId="7BE67A46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81" w:type="pct"/>
          </w:tcPr>
          <w:p w14:paraId="53EDC8D0" w14:textId="77777777" w:rsidR="00CA5638" w:rsidRPr="00836CF2" w:rsidRDefault="00CA5638" w:rsidP="00EA0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5638" w:rsidRPr="00836CF2" w14:paraId="737D9FBA" w14:textId="77777777" w:rsidTr="00CA5638">
        <w:trPr>
          <w:trHeight w:val="817"/>
        </w:trPr>
        <w:tc>
          <w:tcPr>
            <w:tcW w:w="441" w:type="pct"/>
            <w:vAlign w:val="center"/>
          </w:tcPr>
          <w:p w14:paraId="2EAD8905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bCs/>
                <w:sz w:val="18"/>
                <w:szCs w:val="18"/>
              </w:rPr>
              <w:t>OKVIRNI</w:t>
            </w:r>
          </w:p>
          <w:p w14:paraId="526E5750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bCs/>
                <w:sz w:val="18"/>
                <w:szCs w:val="18"/>
              </w:rPr>
              <w:t>SPORAZUM</w:t>
            </w:r>
          </w:p>
        </w:tc>
        <w:tc>
          <w:tcPr>
            <w:tcW w:w="240" w:type="pct"/>
            <w:vAlign w:val="center"/>
          </w:tcPr>
          <w:p w14:paraId="6E187160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6CF2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56" w:type="pct"/>
            <w:vAlign w:val="center"/>
          </w:tcPr>
          <w:p w14:paraId="3AC25D7F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Posebne usluge poslovnih telefonskih mreža / nabava usluga u pokretnoj elektroničkoj komunikacijskoj mreži, s uređajima i elektroničkim karticama za korištenje tih usluga</w:t>
            </w:r>
          </w:p>
        </w:tc>
        <w:tc>
          <w:tcPr>
            <w:tcW w:w="490" w:type="pct"/>
            <w:vAlign w:val="center"/>
          </w:tcPr>
          <w:p w14:paraId="4D89A116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Broj objave 2015/S 002-0028248</w:t>
            </w:r>
          </w:p>
          <w:p w14:paraId="33F59B90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6CF2">
              <w:rPr>
                <w:rFonts w:ascii="Arial" w:hAnsi="Arial" w:cs="Arial"/>
                <w:sz w:val="18"/>
                <w:szCs w:val="18"/>
              </w:rPr>
              <w:t>Ev</w:t>
            </w:r>
            <w:proofErr w:type="spellEnd"/>
            <w:r w:rsidRPr="00836CF2">
              <w:rPr>
                <w:rFonts w:ascii="Arial" w:hAnsi="Arial" w:cs="Arial"/>
                <w:sz w:val="18"/>
                <w:szCs w:val="18"/>
              </w:rPr>
              <w:t>. broj nabave 9/2015</w:t>
            </w:r>
          </w:p>
        </w:tc>
        <w:tc>
          <w:tcPr>
            <w:tcW w:w="399" w:type="pct"/>
            <w:vAlign w:val="center"/>
          </w:tcPr>
          <w:p w14:paraId="705DC398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Otvoreni postupak</w:t>
            </w:r>
          </w:p>
        </w:tc>
        <w:tc>
          <w:tcPr>
            <w:tcW w:w="574" w:type="pct"/>
            <w:vAlign w:val="center"/>
          </w:tcPr>
          <w:p w14:paraId="582587B7" w14:textId="77777777" w:rsidR="00CA5638" w:rsidRPr="00836CF2" w:rsidRDefault="00CA5638" w:rsidP="00836CF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8"/>
            </w:tblGrid>
            <w:tr w:rsidR="00CA5638" w:rsidRPr="00836CF2" w14:paraId="1A9056CD" w14:textId="77777777" w:rsidTr="00CA5638">
              <w:trPr>
                <w:trHeight w:val="91"/>
              </w:trPr>
              <w:tc>
                <w:tcPr>
                  <w:tcW w:w="2278" w:type="dxa"/>
                </w:tcPr>
                <w:p w14:paraId="32D46E18" w14:textId="77777777" w:rsidR="00CA5638" w:rsidRPr="00836CF2" w:rsidRDefault="00CA5638" w:rsidP="00836CF2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CF2">
                    <w:rPr>
                      <w:rFonts w:ascii="Arial" w:hAnsi="Arial" w:cs="Arial"/>
                      <w:sz w:val="18"/>
                      <w:szCs w:val="18"/>
                    </w:rPr>
                    <w:t xml:space="preserve"> 20.945.502,72 </w:t>
                  </w:r>
                </w:p>
              </w:tc>
            </w:tr>
          </w:tbl>
          <w:p w14:paraId="2E5EC646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04E93011" w14:textId="77777777" w:rsidR="00CA5638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E5BE57" w14:textId="77777777" w:rsidR="00CA02C7" w:rsidRDefault="00CA02C7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C3D1FF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31.12.2015.</w:t>
            </w:r>
          </w:p>
        </w:tc>
        <w:tc>
          <w:tcPr>
            <w:tcW w:w="405" w:type="pct"/>
            <w:vAlign w:val="center"/>
          </w:tcPr>
          <w:p w14:paraId="5B5BD491" w14:textId="77777777" w:rsidR="00CA02C7" w:rsidRDefault="00CA02C7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F6951A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31.12.2017.</w:t>
            </w:r>
          </w:p>
        </w:tc>
        <w:tc>
          <w:tcPr>
            <w:tcW w:w="353" w:type="pct"/>
            <w:vAlign w:val="center"/>
          </w:tcPr>
          <w:p w14:paraId="4AC30779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Hrvatski telekom d.d.</w:t>
            </w:r>
          </w:p>
        </w:tc>
        <w:tc>
          <w:tcPr>
            <w:tcW w:w="394" w:type="pct"/>
            <w:vAlign w:val="center"/>
          </w:tcPr>
          <w:p w14:paraId="37027EB4" w14:textId="77777777" w:rsidR="00CA02C7" w:rsidRDefault="00CA02C7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C39FBF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31.12.2017.</w:t>
            </w:r>
          </w:p>
        </w:tc>
        <w:tc>
          <w:tcPr>
            <w:tcW w:w="383" w:type="pct"/>
            <w:vAlign w:val="center"/>
          </w:tcPr>
          <w:p w14:paraId="6CD452DA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287B67C3" w14:textId="77777777" w:rsidR="00CA5638" w:rsidRPr="00836CF2" w:rsidRDefault="00CA5638" w:rsidP="00836CF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 xml:space="preserve">Postupak je proveo Državni ured za središnju javnu nabavu </w:t>
            </w:r>
          </w:p>
          <w:p w14:paraId="21487357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38" w:rsidRPr="00836CF2" w14:paraId="58E22D22" w14:textId="77777777" w:rsidTr="00CA5638">
        <w:trPr>
          <w:trHeight w:val="516"/>
        </w:trPr>
        <w:tc>
          <w:tcPr>
            <w:tcW w:w="441" w:type="pct"/>
            <w:vMerge w:val="restart"/>
            <w:vAlign w:val="center"/>
          </w:tcPr>
          <w:p w14:paraId="35659B95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UGOVORI</w:t>
            </w:r>
          </w:p>
          <w:p w14:paraId="160E6418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SKLOPLJENI</w:t>
            </w:r>
          </w:p>
          <w:p w14:paraId="4122B2B4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TEMELJEM</w:t>
            </w:r>
          </w:p>
          <w:p w14:paraId="6B2E6FE4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OS-a</w:t>
            </w:r>
          </w:p>
        </w:tc>
        <w:tc>
          <w:tcPr>
            <w:tcW w:w="240" w:type="pct"/>
            <w:vAlign w:val="center"/>
          </w:tcPr>
          <w:p w14:paraId="6F87691F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6CF2">
              <w:rPr>
                <w:rFonts w:ascii="Arial" w:hAnsi="Arial" w:cs="Arial"/>
                <w:i/>
                <w:sz w:val="18"/>
                <w:szCs w:val="18"/>
              </w:rPr>
              <w:t>1.1</w:t>
            </w:r>
          </w:p>
        </w:tc>
        <w:tc>
          <w:tcPr>
            <w:tcW w:w="456" w:type="pct"/>
            <w:vAlign w:val="center"/>
          </w:tcPr>
          <w:p w14:paraId="38D8CEA9" w14:textId="77777777" w:rsidR="00CA5638" w:rsidRPr="00836CF2" w:rsidRDefault="00CA5638" w:rsidP="00CA5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___________</w:t>
            </w:r>
          </w:p>
        </w:tc>
        <w:tc>
          <w:tcPr>
            <w:tcW w:w="490" w:type="pct"/>
            <w:vAlign w:val="center"/>
          </w:tcPr>
          <w:p w14:paraId="707D01BB" w14:textId="77777777" w:rsidR="00CA5638" w:rsidRPr="00836CF2" w:rsidRDefault="00CA5638" w:rsidP="00CA5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____________</w:t>
            </w:r>
          </w:p>
        </w:tc>
        <w:tc>
          <w:tcPr>
            <w:tcW w:w="399" w:type="pct"/>
            <w:vAlign w:val="center"/>
          </w:tcPr>
          <w:p w14:paraId="06B8690F" w14:textId="77777777" w:rsidR="00CA5638" w:rsidRPr="00836CF2" w:rsidRDefault="00CA5638" w:rsidP="00CA5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  <w:tc>
          <w:tcPr>
            <w:tcW w:w="574" w:type="pct"/>
            <w:vAlign w:val="center"/>
          </w:tcPr>
          <w:p w14:paraId="6BA31D51" w14:textId="7F396810" w:rsidR="00CA5638" w:rsidRPr="00836CF2" w:rsidRDefault="00DE1069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43.264,00</w:t>
            </w:r>
          </w:p>
        </w:tc>
        <w:tc>
          <w:tcPr>
            <w:tcW w:w="384" w:type="pct"/>
            <w:vAlign w:val="center"/>
          </w:tcPr>
          <w:p w14:paraId="6BA8A775" w14:textId="77777777" w:rsidR="00CA5638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2D173C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20.09.2016.</w:t>
            </w:r>
          </w:p>
        </w:tc>
        <w:tc>
          <w:tcPr>
            <w:tcW w:w="405" w:type="pct"/>
            <w:vAlign w:val="center"/>
          </w:tcPr>
          <w:p w14:paraId="1CE129A6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19.09.2017.</w:t>
            </w:r>
          </w:p>
        </w:tc>
        <w:tc>
          <w:tcPr>
            <w:tcW w:w="353" w:type="pct"/>
            <w:vAlign w:val="center"/>
          </w:tcPr>
          <w:p w14:paraId="05077869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Hrvatski telekom d.d.</w:t>
            </w:r>
          </w:p>
        </w:tc>
        <w:tc>
          <w:tcPr>
            <w:tcW w:w="394" w:type="pct"/>
            <w:vAlign w:val="center"/>
          </w:tcPr>
          <w:p w14:paraId="0AA302FA" w14:textId="77777777" w:rsidR="00CA5638" w:rsidRPr="00836CF2" w:rsidRDefault="00653090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31.12.2017.</w:t>
            </w:r>
          </w:p>
        </w:tc>
        <w:tc>
          <w:tcPr>
            <w:tcW w:w="383" w:type="pct"/>
            <w:vAlign w:val="center"/>
          </w:tcPr>
          <w:p w14:paraId="2AB5F874" w14:textId="7210219B" w:rsidR="00CA5638" w:rsidRPr="00836CF2" w:rsidRDefault="00DE1069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52.062,54</w:t>
            </w:r>
          </w:p>
        </w:tc>
        <w:tc>
          <w:tcPr>
            <w:tcW w:w="481" w:type="pct"/>
            <w:vAlign w:val="center"/>
          </w:tcPr>
          <w:p w14:paraId="2209467F" w14:textId="741BFB28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38" w:rsidRPr="00836CF2" w14:paraId="0DAF9823" w14:textId="77777777" w:rsidTr="00CA5638">
        <w:trPr>
          <w:trHeight w:val="516"/>
        </w:trPr>
        <w:tc>
          <w:tcPr>
            <w:tcW w:w="441" w:type="pct"/>
            <w:vMerge/>
            <w:vAlign w:val="center"/>
          </w:tcPr>
          <w:p w14:paraId="77EA57A0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14:paraId="74309300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6CF2">
              <w:rPr>
                <w:rFonts w:ascii="Arial" w:hAnsi="Arial" w:cs="Arial"/>
                <w:i/>
                <w:sz w:val="18"/>
                <w:szCs w:val="18"/>
              </w:rPr>
              <w:t>1.2</w:t>
            </w:r>
          </w:p>
        </w:tc>
        <w:tc>
          <w:tcPr>
            <w:tcW w:w="456" w:type="pct"/>
            <w:vAlign w:val="center"/>
          </w:tcPr>
          <w:p w14:paraId="06846D33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215DFD4B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2DCAEFD4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14:paraId="5D5F59BA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2E0219E0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1A77008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2F81AB97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CA07AAD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538F08E0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315464E6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38" w:rsidRPr="00836CF2" w14:paraId="2897449B" w14:textId="77777777" w:rsidTr="00CA5638">
        <w:trPr>
          <w:trHeight w:val="516"/>
        </w:trPr>
        <w:tc>
          <w:tcPr>
            <w:tcW w:w="441" w:type="pct"/>
            <w:vAlign w:val="center"/>
          </w:tcPr>
          <w:p w14:paraId="246C1C42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bCs/>
                <w:sz w:val="18"/>
                <w:szCs w:val="18"/>
              </w:rPr>
              <w:t>OKVIRNI</w:t>
            </w:r>
          </w:p>
          <w:p w14:paraId="6284C387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36CF2">
              <w:rPr>
                <w:rFonts w:ascii="Arial" w:hAnsi="Arial" w:cs="Arial"/>
                <w:b/>
                <w:bCs/>
                <w:sz w:val="18"/>
                <w:szCs w:val="18"/>
              </w:rPr>
              <w:t>SPORAZUM</w:t>
            </w:r>
          </w:p>
        </w:tc>
        <w:tc>
          <w:tcPr>
            <w:tcW w:w="240" w:type="pct"/>
            <w:vAlign w:val="center"/>
          </w:tcPr>
          <w:p w14:paraId="1A4DEAB0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6CF2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456" w:type="pct"/>
            <w:vAlign w:val="center"/>
          </w:tcPr>
          <w:p w14:paraId="3A3110D8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Poštanske usluge</w:t>
            </w:r>
          </w:p>
        </w:tc>
        <w:tc>
          <w:tcPr>
            <w:tcW w:w="490" w:type="pct"/>
            <w:vAlign w:val="center"/>
          </w:tcPr>
          <w:p w14:paraId="075FFD13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Broj objave 2015/S 002-0037956</w:t>
            </w:r>
          </w:p>
          <w:p w14:paraId="087C63C6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6CF2">
              <w:rPr>
                <w:rFonts w:ascii="Arial" w:hAnsi="Arial" w:cs="Arial"/>
                <w:sz w:val="18"/>
                <w:szCs w:val="18"/>
              </w:rPr>
              <w:t>Ev</w:t>
            </w:r>
            <w:proofErr w:type="spellEnd"/>
            <w:r w:rsidRPr="00836CF2">
              <w:rPr>
                <w:rFonts w:ascii="Arial" w:hAnsi="Arial" w:cs="Arial"/>
                <w:sz w:val="18"/>
                <w:szCs w:val="18"/>
              </w:rPr>
              <w:t>. broj nabave 15/2015</w:t>
            </w:r>
          </w:p>
        </w:tc>
        <w:tc>
          <w:tcPr>
            <w:tcW w:w="399" w:type="pct"/>
            <w:vAlign w:val="center"/>
          </w:tcPr>
          <w:p w14:paraId="270C5A4E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 xml:space="preserve">Otvoreni postupak </w:t>
            </w:r>
          </w:p>
        </w:tc>
        <w:tc>
          <w:tcPr>
            <w:tcW w:w="574" w:type="pct"/>
            <w:vAlign w:val="center"/>
          </w:tcPr>
          <w:p w14:paraId="1FF11EBB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color w:val="000000"/>
                <w:sz w:val="18"/>
                <w:szCs w:val="18"/>
              </w:rPr>
              <w:t>261.238.827,40</w:t>
            </w:r>
          </w:p>
        </w:tc>
        <w:tc>
          <w:tcPr>
            <w:tcW w:w="384" w:type="pct"/>
            <w:vAlign w:val="center"/>
          </w:tcPr>
          <w:p w14:paraId="0034AED9" w14:textId="77777777" w:rsidR="00CA5638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24762E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24.02.2016.</w:t>
            </w:r>
          </w:p>
        </w:tc>
        <w:tc>
          <w:tcPr>
            <w:tcW w:w="405" w:type="pct"/>
            <w:vAlign w:val="center"/>
          </w:tcPr>
          <w:p w14:paraId="11D670CC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24.02.2018.</w:t>
            </w:r>
          </w:p>
        </w:tc>
        <w:tc>
          <w:tcPr>
            <w:tcW w:w="353" w:type="pct"/>
            <w:vAlign w:val="center"/>
          </w:tcPr>
          <w:p w14:paraId="6AB1F8CB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HP – Hrvatska pošta d.d.</w:t>
            </w:r>
          </w:p>
        </w:tc>
        <w:tc>
          <w:tcPr>
            <w:tcW w:w="394" w:type="pct"/>
            <w:vAlign w:val="center"/>
          </w:tcPr>
          <w:p w14:paraId="48A26EE0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24.02.201</w:t>
            </w:r>
            <w:r w:rsidR="00CE2825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83" w:type="pct"/>
            <w:vAlign w:val="center"/>
          </w:tcPr>
          <w:p w14:paraId="1A845F58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34A6FE2" w14:textId="77777777" w:rsidR="008E4DEF" w:rsidRPr="00836CF2" w:rsidRDefault="008E4DEF" w:rsidP="008E4DE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 xml:space="preserve">Postupak je proveo Državni ured za središnju javnu nabavu </w:t>
            </w:r>
          </w:p>
          <w:p w14:paraId="39B324CB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638" w:rsidRPr="00836CF2" w14:paraId="042AE8B1" w14:textId="77777777" w:rsidTr="00CA5638">
        <w:trPr>
          <w:trHeight w:val="516"/>
        </w:trPr>
        <w:tc>
          <w:tcPr>
            <w:tcW w:w="441" w:type="pct"/>
            <w:vAlign w:val="center"/>
          </w:tcPr>
          <w:p w14:paraId="4E2FC560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UGOVORI</w:t>
            </w:r>
          </w:p>
          <w:p w14:paraId="19B3D044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SKLOPLJENI</w:t>
            </w:r>
          </w:p>
          <w:p w14:paraId="224972C2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TEMELJEM</w:t>
            </w:r>
          </w:p>
          <w:p w14:paraId="76C43CD6" w14:textId="77777777" w:rsidR="00CA5638" w:rsidRPr="00836CF2" w:rsidRDefault="00CA5638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OS-a</w:t>
            </w:r>
          </w:p>
        </w:tc>
        <w:tc>
          <w:tcPr>
            <w:tcW w:w="240" w:type="pct"/>
            <w:vAlign w:val="center"/>
          </w:tcPr>
          <w:p w14:paraId="615EDF11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6CF2">
              <w:rPr>
                <w:rFonts w:ascii="Arial" w:hAnsi="Arial" w:cs="Arial"/>
                <w:i/>
                <w:sz w:val="18"/>
                <w:szCs w:val="18"/>
              </w:rPr>
              <w:t>2.1</w:t>
            </w:r>
          </w:p>
        </w:tc>
        <w:tc>
          <w:tcPr>
            <w:tcW w:w="456" w:type="pct"/>
            <w:vAlign w:val="center"/>
          </w:tcPr>
          <w:p w14:paraId="0FA07CCD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Poštanske usluge</w:t>
            </w:r>
          </w:p>
        </w:tc>
        <w:tc>
          <w:tcPr>
            <w:tcW w:w="490" w:type="pct"/>
            <w:vAlign w:val="center"/>
          </w:tcPr>
          <w:p w14:paraId="1AE06DFC" w14:textId="77777777" w:rsidR="00CA5638" w:rsidRPr="00836CF2" w:rsidRDefault="00CA5638" w:rsidP="00CA5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____________</w:t>
            </w:r>
          </w:p>
        </w:tc>
        <w:tc>
          <w:tcPr>
            <w:tcW w:w="399" w:type="pct"/>
            <w:vAlign w:val="center"/>
          </w:tcPr>
          <w:p w14:paraId="2EE82827" w14:textId="77777777" w:rsidR="00CA5638" w:rsidRPr="00836CF2" w:rsidRDefault="00CA5638" w:rsidP="00CA5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  <w:tc>
          <w:tcPr>
            <w:tcW w:w="574" w:type="pct"/>
            <w:vAlign w:val="center"/>
          </w:tcPr>
          <w:p w14:paraId="1B591E36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 xml:space="preserve">43.264,20 </w:t>
            </w:r>
          </w:p>
        </w:tc>
        <w:tc>
          <w:tcPr>
            <w:tcW w:w="384" w:type="pct"/>
            <w:vAlign w:val="center"/>
          </w:tcPr>
          <w:p w14:paraId="44E8C061" w14:textId="77777777" w:rsidR="00CA5638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291D02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19.04.2016.</w:t>
            </w:r>
          </w:p>
        </w:tc>
        <w:tc>
          <w:tcPr>
            <w:tcW w:w="405" w:type="pct"/>
            <w:vAlign w:val="center"/>
          </w:tcPr>
          <w:p w14:paraId="344AB26A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24.02.2018.</w:t>
            </w:r>
          </w:p>
        </w:tc>
        <w:tc>
          <w:tcPr>
            <w:tcW w:w="353" w:type="pct"/>
            <w:vAlign w:val="center"/>
          </w:tcPr>
          <w:p w14:paraId="30AB5A6F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HP – Hrvatska pošta d.d.</w:t>
            </w:r>
          </w:p>
        </w:tc>
        <w:tc>
          <w:tcPr>
            <w:tcW w:w="394" w:type="pct"/>
            <w:vAlign w:val="center"/>
          </w:tcPr>
          <w:p w14:paraId="38B92A91" w14:textId="68763463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32A2D923" w14:textId="54D7737C" w:rsidR="00CA5638" w:rsidRPr="00836CF2" w:rsidRDefault="00672E83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52.064,54</w:t>
            </w:r>
          </w:p>
        </w:tc>
        <w:tc>
          <w:tcPr>
            <w:tcW w:w="481" w:type="pct"/>
          </w:tcPr>
          <w:p w14:paraId="2C70F31A" w14:textId="77777777" w:rsidR="00CA5638" w:rsidRPr="00836CF2" w:rsidRDefault="00CA5638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AA3" w:rsidRPr="00836CF2" w14:paraId="1E3A5FA0" w14:textId="77777777" w:rsidTr="00CA5638">
        <w:trPr>
          <w:trHeight w:val="516"/>
        </w:trPr>
        <w:tc>
          <w:tcPr>
            <w:tcW w:w="441" w:type="pct"/>
            <w:vAlign w:val="center"/>
          </w:tcPr>
          <w:p w14:paraId="7D2D8346" w14:textId="77777777" w:rsidR="00364AA3" w:rsidRDefault="00364AA3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11FE61" w14:textId="77777777" w:rsidR="00364AA3" w:rsidRPr="00836CF2" w:rsidRDefault="00364AA3" w:rsidP="00836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OKVIRNI SPORAZUM</w:t>
            </w:r>
          </w:p>
        </w:tc>
        <w:tc>
          <w:tcPr>
            <w:tcW w:w="240" w:type="pct"/>
            <w:vAlign w:val="center"/>
          </w:tcPr>
          <w:p w14:paraId="0B58A316" w14:textId="77777777" w:rsidR="00364AA3" w:rsidRPr="00836CF2" w:rsidRDefault="00364AA3" w:rsidP="00836C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62754048" w14:textId="77777777" w:rsidR="00364AA3" w:rsidRPr="00836CF2" w:rsidRDefault="00364AA3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Gorivo </w:t>
            </w:r>
          </w:p>
        </w:tc>
        <w:tc>
          <w:tcPr>
            <w:tcW w:w="490" w:type="pct"/>
            <w:vAlign w:val="center"/>
          </w:tcPr>
          <w:p w14:paraId="472FFA53" w14:textId="77777777" w:rsidR="00364AA3" w:rsidRPr="00836CF2" w:rsidRDefault="00364AA3" w:rsidP="00CA5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Ev.broj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nabave 8/2016</w:t>
            </w:r>
          </w:p>
        </w:tc>
        <w:tc>
          <w:tcPr>
            <w:tcW w:w="399" w:type="pct"/>
            <w:vAlign w:val="center"/>
          </w:tcPr>
          <w:p w14:paraId="16A318C6" w14:textId="77777777" w:rsidR="00364AA3" w:rsidRPr="00836CF2" w:rsidRDefault="00364AA3" w:rsidP="00CA5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Otvoreni postupak</w:t>
            </w:r>
          </w:p>
        </w:tc>
        <w:tc>
          <w:tcPr>
            <w:tcW w:w="574" w:type="pct"/>
            <w:vAlign w:val="center"/>
          </w:tcPr>
          <w:p w14:paraId="09FA1683" w14:textId="77777777" w:rsidR="00364AA3" w:rsidRPr="00836CF2" w:rsidRDefault="00364AA3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14:paraId="5A3E4401" w14:textId="77777777" w:rsidR="00364AA3" w:rsidRDefault="008E4DEF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31.3.2017.</w:t>
            </w:r>
          </w:p>
        </w:tc>
        <w:tc>
          <w:tcPr>
            <w:tcW w:w="405" w:type="pct"/>
            <w:vAlign w:val="center"/>
          </w:tcPr>
          <w:p w14:paraId="21C3BED8" w14:textId="77777777" w:rsidR="00364AA3" w:rsidRPr="00836CF2" w:rsidRDefault="008E4DEF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30.3.2019.</w:t>
            </w:r>
          </w:p>
        </w:tc>
        <w:tc>
          <w:tcPr>
            <w:tcW w:w="353" w:type="pct"/>
            <w:vAlign w:val="center"/>
          </w:tcPr>
          <w:p w14:paraId="6D7D2E32" w14:textId="77777777" w:rsidR="00364AA3" w:rsidRPr="00836CF2" w:rsidRDefault="008E4DEF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INA -Industrija nafte d.d.</w:t>
            </w:r>
          </w:p>
        </w:tc>
        <w:tc>
          <w:tcPr>
            <w:tcW w:w="394" w:type="pct"/>
            <w:vAlign w:val="center"/>
          </w:tcPr>
          <w:p w14:paraId="76622A2C" w14:textId="77777777" w:rsidR="00364AA3" w:rsidRPr="00836CF2" w:rsidRDefault="00364AA3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2EF8DD7C" w14:textId="77777777" w:rsidR="00364AA3" w:rsidRPr="00836CF2" w:rsidRDefault="00364AA3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1C55AF7F" w14:textId="77777777" w:rsidR="00364AA3" w:rsidRPr="00836CF2" w:rsidRDefault="00364AA3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AA3" w:rsidRPr="00836CF2" w14:paraId="58F2ECA1" w14:textId="77777777" w:rsidTr="00CA5638">
        <w:trPr>
          <w:trHeight w:val="516"/>
        </w:trPr>
        <w:tc>
          <w:tcPr>
            <w:tcW w:w="441" w:type="pct"/>
            <w:vAlign w:val="center"/>
          </w:tcPr>
          <w:p w14:paraId="4073315A" w14:textId="77777777" w:rsidR="008E4DEF" w:rsidRPr="00836CF2" w:rsidRDefault="008E4DEF" w:rsidP="008E4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UGOVORI</w:t>
            </w:r>
          </w:p>
          <w:p w14:paraId="1E391454" w14:textId="77777777" w:rsidR="008E4DEF" w:rsidRPr="00836CF2" w:rsidRDefault="008E4DEF" w:rsidP="008E4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SKLOPLJENI</w:t>
            </w:r>
          </w:p>
          <w:p w14:paraId="0ECD8AB3" w14:textId="77777777" w:rsidR="008E4DEF" w:rsidRPr="00836CF2" w:rsidRDefault="008E4DEF" w:rsidP="008E4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TEMELJEM</w:t>
            </w:r>
          </w:p>
          <w:p w14:paraId="7E4EA0A2" w14:textId="77777777" w:rsidR="00364AA3" w:rsidRDefault="008E4DEF" w:rsidP="008E4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>OS-a</w:t>
            </w:r>
          </w:p>
        </w:tc>
        <w:tc>
          <w:tcPr>
            <w:tcW w:w="240" w:type="pct"/>
            <w:vAlign w:val="center"/>
          </w:tcPr>
          <w:p w14:paraId="29755C1E" w14:textId="77777777" w:rsidR="00364AA3" w:rsidRDefault="00364AA3" w:rsidP="00836C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3.1.</w:t>
            </w:r>
          </w:p>
        </w:tc>
        <w:tc>
          <w:tcPr>
            <w:tcW w:w="456" w:type="pct"/>
            <w:vAlign w:val="center"/>
          </w:tcPr>
          <w:p w14:paraId="165BA8B8" w14:textId="77777777" w:rsidR="00364AA3" w:rsidRDefault="00364AA3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Gorivo</w:t>
            </w:r>
          </w:p>
        </w:tc>
        <w:tc>
          <w:tcPr>
            <w:tcW w:w="490" w:type="pct"/>
            <w:vAlign w:val="center"/>
          </w:tcPr>
          <w:p w14:paraId="556448B3" w14:textId="77777777" w:rsidR="00364AA3" w:rsidRDefault="00364AA3" w:rsidP="00CA5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</w:tc>
        <w:tc>
          <w:tcPr>
            <w:tcW w:w="399" w:type="pct"/>
            <w:vAlign w:val="center"/>
          </w:tcPr>
          <w:p w14:paraId="0345DB2A" w14:textId="77777777" w:rsidR="00364AA3" w:rsidRDefault="00364AA3" w:rsidP="00CA5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  <w:tc>
          <w:tcPr>
            <w:tcW w:w="574" w:type="pct"/>
            <w:vAlign w:val="center"/>
          </w:tcPr>
          <w:p w14:paraId="29F58F75" w14:textId="77777777" w:rsidR="00364AA3" w:rsidRPr="00836CF2" w:rsidRDefault="00364AA3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384" w:type="pct"/>
            <w:vAlign w:val="center"/>
          </w:tcPr>
          <w:p w14:paraId="4C8D53FF" w14:textId="77777777" w:rsidR="00364AA3" w:rsidRDefault="00364AA3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1.4.2017.</w:t>
            </w:r>
          </w:p>
        </w:tc>
        <w:tc>
          <w:tcPr>
            <w:tcW w:w="405" w:type="pct"/>
            <w:vAlign w:val="center"/>
          </w:tcPr>
          <w:p w14:paraId="64DC3BF8" w14:textId="77777777" w:rsidR="00364AA3" w:rsidRPr="00836CF2" w:rsidRDefault="00364AA3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31.3.2018.</w:t>
            </w:r>
          </w:p>
        </w:tc>
        <w:tc>
          <w:tcPr>
            <w:tcW w:w="353" w:type="pct"/>
            <w:vAlign w:val="center"/>
          </w:tcPr>
          <w:p w14:paraId="6FF58D3B" w14:textId="77777777" w:rsidR="00364AA3" w:rsidRPr="00836CF2" w:rsidRDefault="00364AA3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INA -Industrija nafte d.d.</w:t>
            </w:r>
          </w:p>
        </w:tc>
        <w:tc>
          <w:tcPr>
            <w:tcW w:w="394" w:type="pct"/>
            <w:vAlign w:val="center"/>
          </w:tcPr>
          <w:p w14:paraId="3A37FF1A" w14:textId="0210D9F5" w:rsidR="00364AA3" w:rsidRPr="00836CF2" w:rsidRDefault="00C27656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31.3.2018.</w:t>
            </w:r>
          </w:p>
        </w:tc>
        <w:tc>
          <w:tcPr>
            <w:tcW w:w="383" w:type="pct"/>
            <w:vAlign w:val="center"/>
          </w:tcPr>
          <w:p w14:paraId="11426D3A" w14:textId="320DD55E" w:rsidR="00364AA3" w:rsidRPr="00836CF2" w:rsidRDefault="00DE1069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8.559,56</w:t>
            </w:r>
          </w:p>
        </w:tc>
        <w:tc>
          <w:tcPr>
            <w:tcW w:w="481" w:type="pct"/>
          </w:tcPr>
          <w:p w14:paraId="3C65094F" w14:textId="77777777" w:rsidR="008E4DEF" w:rsidRPr="00836CF2" w:rsidRDefault="008E4DEF" w:rsidP="008E4DE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CF2">
              <w:rPr>
                <w:rFonts w:ascii="Arial" w:hAnsi="Arial" w:cs="Arial"/>
                <w:sz w:val="18"/>
                <w:szCs w:val="18"/>
              </w:rPr>
              <w:t xml:space="preserve">Postupak je proveo Državni ured za središnju javnu nabavu </w:t>
            </w:r>
          </w:p>
          <w:p w14:paraId="0B23013B" w14:textId="77777777" w:rsidR="00364AA3" w:rsidRPr="00836CF2" w:rsidRDefault="00364AA3" w:rsidP="00836C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6CBF2A" w14:textId="5313B011" w:rsidR="00DE1069" w:rsidRDefault="00DE1069" w:rsidP="0011057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D0CD76" w14:textId="77777777" w:rsidR="00DE1069" w:rsidRPr="00DE1069" w:rsidRDefault="00DE1069" w:rsidP="00DE1069">
      <w:pPr>
        <w:rPr>
          <w:rFonts w:ascii="Arial" w:hAnsi="Arial" w:cs="Arial"/>
          <w:sz w:val="18"/>
          <w:szCs w:val="18"/>
        </w:rPr>
      </w:pPr>
    </w:p>
    <w:p w14:paraId="3556641A" w14:textId="5566EFCC" w:rsidR="00DE1069" w:rsidRDefault="00DE1069" w:rsidP="00DE1069">
      <w:pPr>
        <w:rPr>
          <w:rFonts w:ascii="Arial" w:hAnsi="Arial" w:cs="Arial"/>
          <w:sz w:val="18"/>
          <w:szCs w:val="18"/>
        </w:rPr>
      </w:pPr>
    </w:p>
    <w:p w14:paraId="4B45A91E" w14:textId="00A1BEE7" w:rsidR="00DE1069" w:rsidRPr="00DE1069" w:rsidRDefault="00DE1069" w:rsidP="00DE1069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</w:p>
    <w:p w14:paraId="690A4D55" w14:textId="77777777" w:rsidR="001B1A0E" w:rsidRPr="00DE1069" w:rsidRDefault="001B1A0E" w:rsidP="00DE1069">
      <w:pPr>
        <w:rPr>
          <w:rFonts w:ascii="Arial" w:hAnsi="Arial" w:cs="Arial"/>
          <w:sz w:val="18"/>
          <w:szCs w:val="18"/>
        </w:rPr>
      </w:pPr>
    </w:p>
    <w:sectPr w:rsidR="001B1A0E" w:rsidRPr="00DE1069" w:rsidSect="006D78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0645A" w14:textId="77777777" w:rsidR="00114190" w:rsidRDefault="00114190" w:rsidP="00CA5638">
      <w:pPr>
        <w:spacing w:after="0" w:line="240" w:lineRule="auto"/>
      </w:pPr>
      <w:r>
        <w:separator/>
      </w:r>
    </w:p>
  </w:endnote>
  <w:endnote w:type="continuationSeparator" w:id="0">
    <w:p w14:paraId="60210EE9" w14:textId="77777777" w:rsidR="00114190" w:rsidRDefault="00114190" w:rsidP="00CA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29907" w14:textId="77777777" w:rsidR="00114190" w:rsidRDefault="00114190" w:rsidP="00CA5638">
      <w:pPr>
        <w:spacing w:after="0" w:line="240" w:lineRule="auto"/>
      </w:pPr>
      <w:r>
        <w:separator/>
      </w:r>
    </w:p>
  </w:footnote>
  <w:footnote w:type="continuationSeparator" w:id="0">
    <w:p w14:paraId="54DE7BF8" w14:textId="77777777" w:rsidR="00114190" w:rsidRDefault="00114190" w:rsidP="00CA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4C19"/>
    <w:multiLevelType w:val="hybridMultilevel"/>
    <w:tmpl w:val="A2621AEE"/>
    <w:lvl w:ilvl="0" w:tplc="D78EF3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6AEE"/>
    <w:multiLevelType w:val="hybridMultilevel"/>
    <w:tmpl w:val="C9986252"/>
    <w:lvl w:ilvl="0" w:tplc="852E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91532"/>
    <w:multiLevelType w:val="hybridMultilevel"/>
    <w:tmpl w:val="C9986252"/>
    <w:lvl w:ilvl="0" w:tplc="852E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E6"/>
    <w:rsid w:val="00004AA5"/>
    <w:rsid w:val="0011057D"/>
    <w:rsid w:val="00114190"/>
    <w:rsid w:val="001255D8"/>
    <w:rsid w:val="001702A8"/>
    <w:rsid w:val="001B1A0E"/>
    <w:rsid w:val="00212E64"/>
    <w:rsid w:val="00230F0A"/>
    <w:rsid w:val="002F44A5"/>
    <w:rsid w:val="00364AA3"/>
    <w:rsid w:val="003B2EED"/>
    <w:rsid w:val="004B75E0"/>
    <w:rsid w:val="004D717A"/>
    <w:rsid w:val="00513A19"/>
    <w:rsid w:val="00596C16"/>
    <w:rsid w:val="005B3E46"/>
    <w:rsid w:val="0062075D"/>
    <w:rsid w:val="00653090"/>
    <w:rsid w:val="006713DF"/>
    <w:rsid w:val="00672E83"/>
    <w:rsid w:val="006A7607"/>
    <w:rsid w:val="006D78C8"/>
    <w:rsid w:val="00741999"/>
    <w:rsid w:val="007C3766"/>
    <w:rsid w:val="00827F92"/>
    <w:rsid w:val="00836CF2"/>
    <w:rsid w:val="008E4DEF"/>
    <w:rsid w:val="009147E9"/>
    <w:rsid w:val="00944B40"/>
    <w:rsid w:val="009A6CE9"/>
    <w:rsid w:val="009C16AF"/>
    <w:rsid w:val="009F7C54"/>
    <w:rsid w:val="00A7237E"/>
    <w:rsid w:val="00BA549D"/>
    <w:rsid w:val="00BA54BC"/>
    <w:rsid w:val="00C27656"/>
    <w:rsid w:val="00C73AE6"/>
    <w:rsid w:val="00CA02C7"/>
    <w:rsid w:val="00CA5638"/>
    <w:rsid w:val="00CB3BB6"/>
    <w:rsid w:val="00CE2825"/>
    <w:rsid w:val="00DC4AA7"/>
    <w:rsid w:val="00DE1069"/>
    <w:rsid w:val="00E14FA1"/>
    <w:rsid w:val="00E82A70"/>
    <w:rsid w:val="00EA05F2"/>
    <w:rsid w:val="00F201F6"/>
    <w:rsid w:val="00F24CC5"/>
    <w:rsid w:val="00F5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24EF"/>
  <w15:docId w15:val="{285F9998-0CC3-44FA-87A3-7AB43FB0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38"/>
  </w:style>
  <w:style w:type="paragraph" w:styleId="Footer">
    <w:name w:val="footer"/>
    <w:basedOn w:val="Normal"/>
    <w:link w:val="FooterChar"/>
    <w:uiPriority w:val="99"/>
    <w:unhideWhenUsed/>
    <w:rsid w:val="00C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0817-AA0C-491C-9F47-B822FEAD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Ana Vučković</cp:lastModifiedBy>
  <cp:revision>4</cp:revision>
  <cp:lastPrinted>2015-10-20T08:53:00Z</cp:lastPrinted>
  <dcterms:created xsi:type="dcterms:W3CDTF">2018-06-20T13:42:00Z</dcterms:created>
  <dcterms:modified xsi:type="dcterms:W3CDTF">2018-06-21T11:57:00Z</dcterms:modified>
</cp:coreProperties>
</file>