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C63" w:rsidRPr="00F13DE8" w:rsidRDefault="00715C63" w:rsidP="00715C63">
      <w:pPr>
        <w:pStyle w:val="Heading2"/>
        <w:spacing w:before="0" w:after="0" w:line="276" w:lineRule="auto"/>
        <w:jc w:val="center"/>
        <w:rPr>
          <w:rFonts w:ascii="Calibri" w:hAnsi="Calibri" w:cs="Arial"/>
          <w:i w:val="0"/>
        </w:rPr>
      </w:pPr>
      <w:r w:rsidRPr="00F13DE8">
        <w:rPr>
          <w:rFonts w:ascii="Calibri" w:hAnsi="Calibri" w:cs="Arial"/>
          <w:i w:val="0"/>
        </w:rPr>
        <w:t>OBRAZAC ZA SAVJETOVANJE</w:t>
      </w:r>
    </w:p>
    <w:p w:rsidR="00715C63" w:rsidRPr="00F13DE8" w:rsidRDefault="00715C63" w:rsidP="00715C63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F13DE8">
        <w:rPr>
          <w:rFonts w:ascii="Calibri" w:hAnsi="Calibri" w:cs="Arial"/>
          <w:b/>
          <w:sz w:val="28"/>
          <w:szCs w:val="28"/>
        </w:rPr>
        <w:t>Erasmus+ KA1 Projekti mobilnosti osoblja – obrazovanje odraslih</w:t>
      </w:r>
    </w:p>
    <w:p w:rsidR="00715C63" w:rsidRPr="00F13DE8" w:rsidRDefault="00715C63" w:rsidP="00715C63">
      <w:pPr>
        <w:spacing w:line="276" w:lineRule="auto"/>
        <w:jc w:val="center"/>
        <w:rPr>
          <w:rFonts w:ascii="Calibri" w:hAnsi="Calibri" w:cs="Arial"/>
          <w:sz w:val="28"/>
          <w:szCs w:val="28"/>
        </w:rPr>
      </w:pPr>
      <w:r w:rsidRPr="00F13DE8">
        <w:rPr>
          <w:rFonts w:ascii="Calibri" w:hAnsi="Calibri" w:cs="Arial"/>
          <w:sz w:val="28"/>
          <w:szCs w:val="28"/>
        </w:rPr>
        <w:t>(Natječaj 2018.)</w:t>
      </w:r>
    </w:p>
    <w:p w:rsidR="00715C63" w:rsidRDefault="00715C63" w:rsidP="00715C63">
      <w:pPr>
        <w:jc w:val="both"/>
        <w:rPr>
          <w:rFonts w:ascii="Arial" w:hAnsi="Arial" w:cs="Arial"/>
        </w:rPr>
      </w:pPr>
    </w:p>
    <w:p w:rsidR="00715C63" w:rsidRPr="006B14A2" w:rsidRDefault="00715C63" w:rsidP="00715C63">
      <w:pPr>
        <w:jc w:val="both"/>
        <w:rPr>
          <w:rFonts w:ascii="Arial" w:hAnsi="Arial" w:cs="Arial"/>
        </w:rPr>
      </w:pP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3C4D">
        <w:rPr>
          <w:rFonts w:ascii="Calibri" w:hAnsi="Calibri" w:cs="Calibri"/>
          <w:sz w:val="22"/>
          <w:szCs w:val="22"/>
        </w:rPr>
        <w:t xml:space="preserve">Ovaj obrazac namijenjen je organizacijama koje prijavljuju projekt unutar Ključne aktivnosti 1, </w:t>
      </w:r>
      <w:r w:rsidRPr="00FC3C4D">
        <w:rPr>
          <w:rFonts w:ascii="Calibri" w:hAnsi="Calibri" w:cs="Calibri"/>
          <w:i/>
          <w:sz w:val="22"/>
          <w:szCs w:val="22"/>
        </w:rPr>
        <w:t>Projekti mobilnosti osoblja</w:t>
      </w:r>
      <w:r w:rsidRPr="00FC3C4D">
        <w:rPr>
          <w:rFonts w:ascii="Calibri" w:hAnsi="Calibri" w:cs="Calibri"/>
          <w:sz w:val="22"/>
          <w:szCs w:val="22"/>
        </w:rPr>
        <w:t>, u području obrazovanja odraslih, kako bi im pomogao u strukturiranju projektne ideje.</w:t>
      </w: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3C4D">
        <w:rPr>
          <w:rFonts w:ascii="Calibri" w:hAnsi="Calibri" w:cs="Calibri"/>
          <w:sz w:val="22"/>
          <w:szCs w:val="22"/>
        </w:rPr>
        <w:t>Molimo da ispunite obrazac prije nego što zatražite savjete o prijavi ili projektnoj ideji. Informacije o mogućnostima i uvjetima financiranja možete pronaći na mrežnoj stranici Agencije za mobilnost i programe EU (</w:t>
      </w:r>
      <w:hyperlink r:id="rId8" w:history="1">
        <w:r w:rsidRPr="00FC3C4D">
          <w:rPr>
            <w:rStyle w:val="Hyperlink"/>
            <w:rFonts w:ascii="Calibri" w:hAnsi="Calibri" w:cs="Calibri"/>
            <w:sz w:val="22"/>
            <w:szCs w:val="22"/>
          </w:rPr>
          <w:t>www.mobilnost.hr</w:t>
        </w:r>
      </w:hyperlink>
      <w:r w:rsidRPr="00FC3C4D">
        <w:rPr>
          <w:rFonts w:ascii="Calibri" w:hAnsi="Calibri" w:cs="Calibri"/>
          <w:sz w:val="22"/>
          <w:szCs w:val="22"/>
        </w:rPr>
        <w:t>).</w:t>
      </w: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3C4D">
        <w:rPr>
          <w:rFonts w:ascii="Calibri" w:hAnsi="Calibri" w:cs="Calibri"/>
          <w:sz w:val="22"/>
          <w:szCs w:val="22"/>
        </w:rPr>
        <w:t>Nacionalna agencija može pružiti povratnu informaciju putem e-</w:t>
      </w:r>
      <w:r w:rsidR="006C524B" w:rsidRPr="00FC3C4D">
        <w:rPr>
          <w:rFonts w:ascii="Calibri" w:hAnsi="Calibri" w:cs="Calibri"/>
          <w:sz w:val="22"/>
          <w:szCs w:val="22"/>
        </w:rPr>
        <w:t>maila</w:t>
      </w:r>
      <w:r w:rsidRPr="00FC3C4D">
        <w:rPr>
          <w:rFonts w:ascii="Calibri" w:hAnsi="Calibri" w:cs="Calibri"/>
          <w:sz w:val="22"/>
          <w:szCs w:val="22"/>
        </w:rPr>
        <w:t xml:space="preserve">, telefona ili tijekom savjetodavnog sastanka u prostorijama Agencije. Molimo da u za to predviđenom dijelu obrasca navedete na koji način želite primiti povratnu informaciju. </w:t>
      </w: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C3C4D">
        <w:rPr>
          <w:rFonts w:ascii="Calibri" w:hAnsi="Calibri" w:cs="Calibri"/>
          <w:b/>
          <w:sz w:val="22"/>
          <w:szCs w:val="22"/>
        </w:rPr>
        <w:t xml:space="preserve">Rok do kojeg možete zatražiti savjetovanje </w:t>
      </w:r>
      <w:r w:rsidRPr="00FC3C4D">
        <w:rPr>
          <w:rFonts w:ascii="Calibri" w:hAnsi="Calibri" w:cs="Calibri"/>
          <w:sz w:val="22"/>
          <w:szCs w:val="22"/>
        </w:rPr>
        <w:t>o projektnom prijedlogu je</w:t>
      </w:r>
      <w:r w:rsidRPr="00FC3C4D">
        <w:rPr>
          <w:rFonts w:ascii="Calibri" w:hAnsi="Calibri" w:cs="Calibri"/>
          <w:b/>
          <w:sz w:val="22"/>
          <w:szCs w:val="22"/>
        </w:rPr>
        <w:t xml:space="preserve"> 19. siječnja 2018. </w:t>
      </w: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3C4D">
        <w:rPr>
          <w:rFonts w:ascii="Calibri" w:hAnsi="Calibri" w:cs="Calibri"/>
          <w:b/>
          <w:sz w:val="22"/>
          <w:szCs w:val="22"/>
        </w:rPr>
        <w:t>Važne napomene:</w:t>
      </w:r>
      <w:r w:rsidRPr="00FC3C4D">
        <w:rPr>
          <w:rFonts w:ascii="Calibri" w:hAnsi="Calibri" w:cs="Calibri"/>
          <w:sz w:val="22"/>
          <w:szCs w:val="22"/>
        </w:rPr>
        <w:t xml:space="preserve"> Ovaj obrazac </w:t>
      </w:r>
      <w:r w:rsidRPr="00FC3C4D">
        <w:rPr>
          <w:rFonts w:ascii="Calibri" w:hAnsi="Calibri" w:cs="Calibri"/>
          <w:sz w:val="22"/>
          <w:szCs w:val="22"/>
          <w:u w:val="single"/>
        </w:rPr>
        <w:t>ne zamjenjuje prijavni obrazac</w:t>
      </w:r>
      <w:r w:rsidRPr="00FC3C4D">
        <w:rPr>
          <w:rFonts w:ascii="Calibri" w:hAnsi="Calibri" w:cs="Calibri"/>
          <w:sz w:val="22"/>
          <w:szCs w:val="22"/>
        </w:rPr>
        <w:t xml:space="preserve"> koji se ispunjuje pri podnošenju zahtjeva za dodjelu financijske potpore.</w:t>
      </w: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3C4D">
        <w:rPr>
          <w:rFonts w:ascii="Calibri" w:hAnsi="Calibri" w:cs="Calibri"/>
          <w:sz w:val="22"/>
          <w:szCs w:val="22"/>
        </w:rPr>
        <w:t>Agencija ni na koji način ne snosi odgovornost za uspjeh/neuspjeh prijave</w:t>
      </w:r>
      <w:r w:rsidR="001C75B6">
        <w:rPr>
          <w:rFonts w:ascii="Calibri" w:hAnsi="Calibri" w:cs="Calibri"/>
          <w:sz w:val="22"/>
          <w:szCs w:val="22"/>
        </w:rPr>
        <w:t>. P</w:t>
      </w:r>
      <w:r w:rsidRPr="00FC3C4D">
        <w:rPr>
          <w:rFonts w:ascii="Calibri" w:hAnsi="Calibri" w:cs="Calibri"/>
          <w:sz w:val="22"/>
          <w:szCs w:val="22"/>
        </w:rPr>
        <w:t xml:space="preserve">rednost pred informacijama dobivenima od radnika Agencije ima </w:t>
      </w:r>
      <w:r w:rsidRPr="00FC3C4D">
        <w:rPr>
          <w:rFonts w:ascii="Calibri" w:hAnsi="Calibri" w:cs="Calibri"/>
          <w:i/>
          <w:sz w:val="22"/>
          <w:szCs w:val="22"/>
        </w:rPr>
        <w:t>Vodič kroz program Erasmus+</w:t>
      </w:r>
      <w:r w:rsidRPr="00FC3C4D">
        <w:rPr>
          <w:rFonts w:ascii="Calibri" w:hAnsi="Calibri" w:cs="Calibri"/>
          <w:sz w:val="22"/>
          <w:szCs w:val="22"/>
        </w:rPr>
        <w:t xml:space="preserve"> za 2018. g</w:t>
      </w:r>
      <w:r w:rsidR="006A58D3">
        <w:rPr>
          <w:rFonts w:ascii="Calibri" w:hAnsi="Calibri" w:cs="Calibri"/>
          <w:sz w:val="22"/>
          <w:szCs w:val="22"/>
        </w:rPr>
        <w:t>odinu</w:t>
      </w:r>
      <w:r w:rsidRPr="00FC3C4D">
        <w:rPr>
          <w:rFonts w:ascii="Calibri" w:hAnsi="Calibri" w:cs="Calibri"/>
          <w:sz w:val="22"/>
          <w:szCs w:val="22"/>
        </w:rPr>
        <w:t xml:space="preserve"> koji možete pronaći na mrežnim stranicama Europske komisije:</w:t>
      </w:r>
    </w:p>
    <w:p w:rsidR="00715C63" w:rsidRPr="00FC3C4D" w:rsidRDefault="003C0329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="00715C63" w:rsidRPr="00FC3C4D">
          <w:rPr>
            <w:rStyle w:val="Hyperlink"/>
            <w:rFonts w:ascii="Calibri" w:hAnsi="Calibri" w:cs="Calibri"/>
            <w:sz w:val="22"/>
            <w:szCs w:val="22"/>
          </w:rPr>
          <w:t>http://ec.europa.eu/programmes/erasmus-plus/programme-guide/introduction/how-to-read-programme-guide_en</w:t>
        </w:r>
      </w:hyperlink>
      <w:r w:rsidR="00715C63" w:rsidRPr="00FC3C4D">
        <w:rPr>
          <w:rFonts w:ascii="Calibri" w:hAnsi="Calibri" w:cs="Calibri"/>
          <w:sz w:val="22"/>
          <w:szCs w:val="22"/>
        </w:rPr>
        <w:t>.</w:t>
      </w: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5C63" w:rsidRPr="00FC3C4D" w:rsidRDefault="00715C63" w:rsidP="00715C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3C4D">
        <w:rPr>
          <w:rFonts w:ascii="Calibri" w:hAnsi="Calibri" w:cs="Calibri"/>
          <w:sz w:val="22"/>
          <w:szCs w:val="22"/>
        </w:rPr>
        <w:t>Kako bismo osigurali jednak pristup svima koji traže savjetovanje, moguće je dogovoriti jedan savjetodavni sastanak po planiranoj projektnoj prijavi.</w:t>
      </w:r>
    </w:p>
    <w:p w:rsidR="00715C63" w:rsidRDefault="00715C63" w:rsidP="00715C6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15C63" w:rsidRPr="00334E08" w:rsidRDefault="00715C63" w:rsidP="00715C63">
      <w:pPr>
        <w:spacing w:line="280" w:lineRule="atLeast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715C63" w:rsidRPr="00334E08" w:rsidTr="002F7090">
        <w:tc>
          <w:tcPr>
            <w:tcW w:w="2093" w:type="dxa"/>
            <w:shd w:val="clear" w:color="auto" w:fill="F2F2F2" w:themeFill="background1" w:themeFillShade="F2"/>
          </w:tcPr>
          <w:p w:rsidR="00715C63" w:rsidRPr="006B14A2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14A2">
              <w:rPr>
                <w:rFonts w:ascii="Calibri" w:hAnsi="Calibri" w:cs="Arial"/>
                <w:b/>
                <w:sz w:val="22"/>
                <w:szCs w:val="22"/>
              </w:rPr>
              <w:t>Naziv organizacije</w:t>
            </w:r>
          </w:p>
          <w:p w:rsidR="00715C63" w:rsidRPr="006B14A2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bookmarkStart w:id="0" w:name="Text12"/>
        <w:tc>
          <w:tcPr>
            <w:tcW w:w="6237" w:type="dxa"/>
          </w:tcPr>
          <w:p w:rsidR="00715C63" w:rsidRPr="00334E08" w:rsidRDefault="00715C63" w:rsidP="002F7090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715C63" w:rsidRPr="00334E08" w:rsidTr="002F7090">
        <w:tc>
          <w:tcPr>
            <w:tcW w:w="2093" w:type="dxa"/>
            <w:shd w:val="clear" w:color="auto" w:fill="F2F2F2" w:themeFill="background1" w:themeFillShade="F2"/>
          </w:tcPr>
          <w:p w:rsidR="00715C63" w:rsidRPr="006B14A2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14A2">
              <w:rPr>
                <w:rFonts w:ascii="Calibri" w:hAnsi="Calibri" w:cs="Arial"/>
                <w:b/>
                <w:sz w:val="22"/>
                <w:szCs w:val="22"/>
              </w:rPr>
              <w:t>Adresa organizacije</w:t>
            </w:r>
          </w:p>
          <w:p w:rsidR="00715C63" w:rsidRPr="006B14A2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bookmarkStart w:id="1" w:name="Text13"/>
        <w:tc>
          <w:tcPr>
            <w:tcW w:w="6237" w:type="dxa"/>
          </w:tcPr>
          <w:p w:rsidR="00715C63" w:rsidRPr="00334E08" w:rsidRDefault="00715C63" w:rsidP="002F7090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715C63" w:rsidRPr="00334E08" w:rsidTr="002F7090">
        <w:tc>
          <w:tcPr>
            <w:tcW w:w="2093" w:type="dxa"/>
            <w:shd w:val="clear" w:color="auto" w:fill="F2F2F2" w:themeFill="background1" w:themeFillShade="F2"/>
          </w:tcPr>
          <w:p w:rsidR="00715C63" w:rsidRPr="006B14A2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14A2">
              <w:rPr>
                <w:rFonts w:ascii="Calibri" w:hAnsi="Calibri" w:cs="Arial"/>
                <w:b/>
                <w:sz w:val="22"/>
                <w:szCs w:val="22"/>
              </w:rPr>
              <w:t>Kontakt osoba</w:t>
            </w:r>
            <w:r w:rsidRPr="006B14A2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:rsidR="00715C63" w:rsidRPr="006B14A2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bookmarkStart w:id="2" w:name="Text14"/>
        <w:tc>
          <w:tcPr>
            <w:tcW w:w="6237" w:type="dxa"/>
          </w:tcPr>
          <w:p w:rsidR="00715C63" w:rsidRPr="00334E08" w:rsidRDefault="00715C63" w:rsidP="002F7090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715C63" w:rsidRPr="00334E08" w:rsidTr="002F7090">
        <w:tc>
          <w:tcPr>
            <w:tcW w:w="2093" w:type="dxa"/>
            <w:shd w:val="clear" w:color="auto" w:fill="F2F2F2" w:themeFill="background1" w:themeFillShade="F2"/>
          </w:tcPr>
          <w:p w:rsidR="00715C63" w:rsidRPr="006B14A2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14A2">
              <w:rPr>
                <w:rFonts w:ascii="Calibri" w:hAnsi="Calibri" w:cs="Arial"/>
                <w:b/>
                <w:sz w:val="22"/>
                <w:szCs w:val="22"/>
              </w:rPr>
              <w:t xml:space="preserve">Telefon </w:t>
            </w:r>
          </w:p>
          <w:p w:rsidR="00715C63" w:rsidRPr="006B14A2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bookmarkStart w:id="3" w:name="Text15"/>
        <w:tc>
          <w:tcPr>
            <w:tcW w:w="6237" w:type="dxa"/>
          </w:tcPr>
          <w:p w:rsidR="00715C63" w:rsidRPr="00334E08" w:rsidRDefault="00715C63" w:rsidP="002F7090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715C63" w:rsidRPr="00334E08" w:rsidTr="002F7090">
        <w:tc>
          <w:tcPr>
            <w:tcW w:w="2093" w:type="dxa"/>
            <w:shd w:val="clear" w:color="auto" w:fill="F2F2F2" w:themeFill="background1" w:themeFillShade="F2"/>
          </w:tcPr>
          <w:p w:rsidR="00715C63" w:rsidRPr="006B14A2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14A2">
              <w:rPr>
                <w:rFonts w:ascii="Calibri" w:hAnsi="Calibri" w:cs="Arial"/>
                <w:b/>
                <w:sz w:val="22"/>
                <w:szCs w:val="22"/>
              </w:rPr>
              <w:t>E-</w:t>
            </w:r>
            <w:r w:rsidR="00B526F8">
              <w:rPr>
                <w:rFonts w:ascii="Calibri" w:hAnsi="Calibri" w:cs="Arial"/>
                <w:b/>
                <w:sz w:val="22"/>
                <w:szCs w:val="22"/>
              </w:rPr>
              <w:t>mail</w:t>
            </w:r>
          </w:p>
          <w:p w:rsidR="00715C63" w:rsidRPr="006B14A2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bookmarkStart w:id="4" w:name="Text16"/>
        <w:tc>
          <w:tcPr>
            <w:tcW w:w="6237" w:type="dxa"/>
          </w:tcPr>
          <w:p w:rsidR="00715C63" w:rsidRPr="00334E08" w:rsidRDefault="00715C63" w:rsidP="002F7090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</w:tbl>
    <w:p w:rsidR="00715C63" w:rsidRPr="00334E08" w:rsidRDefault="00715C63" w:rsidP="00715C63">
      <w:pPr>
        <w:rPr>
          <w:rFonts w:ascii="Calibri" w:hAnsi="Calibri" w:cs="Arial"/>
          <w:b/>
          <w:sz w:val="22"/>
          <w:szCs w:val="22"/>
          <w:u w:val="single"/>
        </w:rPr>
      </w:pPr>
    </w:p>
    <w:p w:rsidR="00715C63" w:rsidRDefault="00715C63" w:rsidP="00715C63">
      <w:pPr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334E08">
        <w:rPr>
          <w:rFonts w:ascii="Calibri" w:hAnsi="Calibri" w:cs="Arial"/>
          <w:sz w:val="22"/>
          <w:szCs w:val="22"/>
        </w:rPr>
        <w:lastRenderedPageBreak/>
        <w:t>Kako bi savjetovanje bi</w:t>
      </w:r>
      <w:r>
        <w:rPr>
          <w:rFonts w:ascii="Calibri" w:hAnsi="Calibri" w:cs="Arial"/>
          <w:sz w:val="22"/>
          <w:szCs w:val="22"/>
        </w:rPr>
        <w:t>lo što učinkovitije, preporučujemo</w:t>
      </w:r>
      <w:r w:rsidRPr="00334E08">
        <w:rPr>
          <w:rFonts w:ascii="Calibri" w:hAnsi="Calibri" w:cs="Arial"/>
          <w:sz w:val="22"/>
          <w:szCs w:val="22"/>
        </w:rPr>
        <w:t xml:space="preserve"> da ispunite sva </w:t>
      </w:r>
      <w:r>
        <w:rPr>
          <w:rFonts w:ascii="Calibri" w:hAnsi="Calibri" w:cs="Arial"/>
          <w:sz w:val="22"/>
          <w:szCs w:val="22"/>
        </w:rPr>
        <w:t xml:space="preserve">tražena polja (2 000 slovnih mjesta). </w:t>
      </w:r>
    </w:p>
    <w:p w:rsidR="00715C63" w:rsidRPr="00334E08" w:rsidRDefault="00715C63" w:rsidP="00715C63">
      <w:pPr>
        <w:spacing w:line="280" w:lineRule="atLeast"/>
        <w:rPr>
          <w:rFonts w:ascii="Calibri" w:hAnsi="Calibri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715C63" w:rsidRPr="00334E08" w:rsidTr="002F7090">
        <w:trPr>
          <w:trHeight w:val="400"/>
        </w:trPr>
        <w:tc>
          <w:tcPr>
            <w:tcW w:w="8388" w:type="dxa"/>
            <w:shd w:val="clear" w:color="auto" w:fill="F2F2F2" w:themeFill="background1" w:themeFillShade="F2"/>
          </w:tcPr>
          <w:p w:rsidR="00715C63" w:rsidRPr="00334E08" w:rsidRDefault="00715C63" w:rsidP="002F7090">
            <w:pPr>
              <w:pStyle w:val="ListParagraph"/>
              <w:widowControl w:val="0"/>
              <w:ind w:left="0"/>
              <w:jc w:val="both"/>
            </w:pPr>
            <w:r w:rsidRPr="00334E08">
              <w:t xml:space="preserve">Navedite </w:t>
            </w:r>
            <w:r>
              <w:t>potrebe</w:t>
            </w:r>
            <w:r w:rsidRPr="00334E08">
              <w:t xml:space="preserve"> </w:t>
            </w:r>
            <w:r>
              <w:t>organizacije</w:t>
            </w:r>
            <w:r w:rsidRPr="00334E08">
              <w:t xml:space="preserve"> u smislu razvoja kvalitete i internacionalizacije</w:t>
            </w:r>
            <w:r w:rsidR="000A0508">
              <w:t>; k</w:t>
            </w:r>
            <w:r w:rsidRPr="00334E08">
              <w:t xml:space="preserve">oja su glavna područja </w:t>
            </w:r>
            <w:r w:rsidR="000A0508">
              <w:t xml:space="preserve">vašeg </w:t>
            </w:r>
            <w:r w:rsidRPr="00334E08">
              <w:t>rada koja je nužno poboljšati (npr. upravljačke kompetencije, kompetencije osoblja, nove metode podučavanja, alati, jezične kompetencije, kurikulum…)</w:t>
            </w:r>
            <w:r>
              <w:t xml:space="preserve"> i objasnite zašto</w:t>
            </w:r>
            <w:r w:rsidRPr="00334E08">
              <w:t>.</w:t>
            </w:r>
          </w:p>
        </w:tc>
      </w:tr>
      <w:bookmarkStart w:id="5" w:name="Text1"/>
      <w:tr w:rsidR="00715C63" w:rsidRPr="00334E08" w:rsidTr="002F7090">
        <w:trPr>
          <w:trHeight w:val="682"/>
        </w:trPr>
        <w:tc>
          <w:tcPr>
            <w:tcW w:w="8388" w:type="dxa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5C63" w:rsidRPr="00334E08" w:rsidTr="002F7090">
        <w:trPr>
          <w:trHeight w:val="429"/>
        </w:trPr>
        <w:tc>
          <w:tcPr>
            <w:tcW w:w="8388" w:type="dxa"/>
            <w:shd w:val="clear" w:color="auto" w:fill="F2F2F2" w:themeFill="background1" w:themeFillShade="F2"/>
          </w:tcPr>
          <w:p w:rsidR="00715C63" w:rsidRPr="00334E08" w:rsidRDefault="00715C63" w:rsidP="002F7090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Obrazložite</w:t>
            </w:r>
            <w:r w:rsidRPr="00334E08">
              <w:rPr>
                <w:rFonts w:ascii="Calibri" w:hAnsi="Calibri"/>
                <w:sz w:val="22"/>
                <w:szCs w:val="22"/>
                <w:lang w:eastAsia="hr-HR"/>
              </w:rPr>
              <w:t xml:space="preserve"> planove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organizacije u okviru Ključne aktivnosti 1</w:t>
            </w:r>
            <w:r w:rsidR="00B63257">
              <w:rPr>
                <w:rFonts w:ascii="Calibri" w:hAnsi="Calibri"/>
                <w:sz w:val="22"/>
                <w:szCs w:val="22"/>
                <w:lang w:eastAsia="hr-HR"/>
              </w:rPr>
              <w:t xml:space="preserve"> – </w:t>
            </w:r>
            <w:r w:rsidRPr="00334E08">
              <w:rPr>
                <w:rFonts w:ascii="Calibri" w:hAnsi="Calibri"/>
                <w:sz w:val="22"/>
                <w:szCs w:val="22"/>
                <w:lang w:eastAsia="hr-HR"/>
              </w:rPr>
              <w:t>kako će planirane aktivnosti mobilnosti doprinijeti ispunjavanju gore navedenih potreba</w:t>
            </w:r>
            <w:r w:rsidR="00B63257">
              <w:rPr>
                <w:rFonts w:ascii="Calibri" w:hAnsi="Calibri"/>
                <w:sz w:val="22"/>
                <w:szCs w:val="22"/>
                <w:lang w:eastAsia="hr-HR"/>
              </w:rPr>
              <w:t>?</w:t>
            </w:r>
          </w:p>
        </w:tc>
      </w:tr>
      <w:bookmarkStart w:id="6" w:name="Text2"/>
      <w:tr w:rsidR="00715C63" w:rsidRPr="00334E08" w:rsidTr="002F7090">
        <w:trPr>
          <w:trHeight w:val="682"/>
        </w:trPr>
        <w:tc>
          <w:tcPr>
            <w:tcW w:w="8388" w:type="dxa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15C63" w:rsidRDefault="00715C63" w:rsidP="00715C63">
      <w:pPr>
        <w:spacing w:line="280" w:lineRule="atLeast"/>
        <w:rPr>
          <w:rFonts w:ascii="Calibri" w:hAnsi="Calibri" w:cs="Arial"/>
          <w:sz w:val="22"/>
          <w:szCs w:val="22"/>
        </w:rPr>
      </w:pPr>
    </w:p>
    <w:p w:rsidR="00581DE5" w:rsidRPr="00334E08" w:rsidRDefault="00581DE5" w:rsidP="00715C63">
      <w:pPr>
        <w:spacing w:line="280" w:lineRule="atLeast"/>
        <w:rPr>
          <w:rFonts w:ascii="Calibri" w:hAnsi="Calibri" w:cs="Arial"/>
          <w:sz w:val="22"/>
          <w:szCs w:val="22"/>
        </w:rPr>
      </w:pPr>
    </w:p>
    <w:p w:rsidR="00715C63" w:rsidRPr="006F6827" w:rsidRDefault="005C497C" w:rsidP="00715C63">
      <w:pPr>
        <w:spacing w:line="28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Ukratko o</w:t>
      </w:r>
      <w:r w:rsidR="00581DE5" w:rsidRPr="006F6827">
        <w:rPr>
          <w:rFonts w:ascii="Calibri" w:hAnsi="Calibri" w:cs="Arial"/>
          <w:sz w:val="22"/>
          <w:szCs w:val="22"/>
        </w:rPr>
        <w:t>pišite projekt</w:t>
      </w:r>
      <w:r w:rsidR="006F6827" w:rsidRPr="006F6827">
        <w:rPr>
          <w:rFonts w:ascii="Calibri" w:hAnsi="Calibri" w:cs="Arial"/>
          <w:sz w:val="22"/>
          <w:szCs w:val="22"/>
        </w:rPr>
        <w:t xml:space="preserve"> koji planirate provesti.</w:t>
      </w:r>
    </w:p>
    <w:p w:rsidR="00715C63" w:rsidRPr="006F6827" w:rsidRDefault="00715C63" w:rsidP="00715C63">
      <w:pPr>
        <w:spacing w:line="280" w:lineRule="atLeast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715C63" w:rsidRPr="00334E08" w:rsidTr="002F7090">
        <w:tc>
          <w:tcPr>
            <w:tcW w:w="8330" w:type="dxa"/>
            <w:shd w:val="clear" w:color="auto" w:fill="F2F2F2" w:themeFill="background1" w:themeFillShade="F2"/>
          </w:tcPr>
          <w:p w:rsidR="00715C63" w:rsidRPr="00334E08" w:rsidRDefault="00715C63" w:rsidP="002F7090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Calibri" w:hAnsi="Calibri" w:cs="Arial"/>
                <w:i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 xml:space="preserve">Koji su ciljevi </w:t>
            </w:r>
            <w:r w:rsidR="00F13DE8">
              <w:rPr>
                <w:rFonts w:ascii="Calibri" w:hAnsi="Calibri" w:cs="Arial"/>
                <w:sz w:val="22"/>
                <w:szCs w:val="22"/>
              </w:rPr>
              <w:t>v</w:t>
            </w:r>
            <w:r w:rsidRPr="00334E08">
              <w:rPr>
                <w:rFonts w:ascii="Calibri" w:hAnsi="Calibri" w:cs="Arial"/>
                <w:sz w:val="22"/>
                <w:szCs w:val="22"/>
              </w:rPr>
              <w:t>ašeg projekta? Zašto ga želite provesti?</w:t>
            </w:r>
          </w:p>
        </w:tc>
      </w:tr>
      <w:tr w:rsidR="00715C63" w:rsidRPr="00334E08" w:rsidTr="002F7090">
        <w:tc>
          <w:tcPr>
            <w:tcW w:w="8330" w:type="dxa"/>
            <w:shd w:val="clear" w:color="auto" w:fill="auto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7" w:name="Text3"/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5C63" w:rsidRPr="00334E08" w:rsidTr="002F7090">
        <w:tc>
          <w:tcPr>
            <w:tcW w:w="8330" w:type="dxa"/>
            <w:shd w:val="clear" w:color="auto" w:fill="F2F2F2" w:themeFill="background1" w:themeFillShade="F2"/>
          </w:tcPr>
          <w:p w:rsidR="00715C63" w:rsidRPr="00334E08" w:rsidRDefault="00715C63" w:rsidP="002F7090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 xml:space="preserve">Na koji način ćete </w:t>
            </w:r>
            <w:r>
              <w:rPr>
                <w:rFonts w:ascii="Calibri" w:hAnsi="Calibri" w:cs="Arial"/>
                <w:sz w:val="22"/>
                <w:szCs w:val="22"/>
              </w:rPr>
              <w:t>iz</w:t>
            </w:r>
            <w:r w:rsidRPr="00334E08">
              <w:rPr>
                <w:rFonts w:ascii="Calibri" w:hAnsi="Calibri" w:cs="Arial"/>
                <w:sz w:val="22"/>
                <w:szCs w:val="22"/>
              </w:rPr>
              <w:t>vršiti odabir sudionika?</w:t>
            </w:r>
          </w:p>
        </w:tc>
      </w:tr>
      <w:tr w:rsidR="00715C63" w:rsidRPr="00334E08" w:rsidTr="002F7090">
        <w:tc>
          <w:tcPr>
            <w:tcW w:w="8330" w:type="dxa"/>
            <w:shd w:val="clear" w:color="auto" w:fill="auto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bookmarkStart w:id="8" w:name="Text4"/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5C63" w:rsidRPr="00334E08" w:rsidTr="002F7090">
        <w:tc>
          <w:tcPr>
            <w:tcW w:w="8330" w:type="dxa"/>
            <w:shd w:val="clear" w:color="auto" w:fill="F2F2F2" w:themeFill="background1" w:themeFillShade="F2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>Na koji način ćete osigurati kvalitet</w:t>
            </w:r>
            <w:r w:rsidR="005C234F">
              <w:rPr>
                <w:rFonts w:ascii="Calibri" w:hAnsi="Calibri" w:cs="Arial"/>
                <w:sz w:val="22"/>
                <w:szCs w:val="22"/>
              </w:rPr>
              <w:t>nu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 provedb</w:t>
            </w:r>
            <w:r w:rsidR="005C234F">
              <w:rPr>
                <w:rFonts w:ascii="Calibri" w:hAnsi="Calibri" w:cs="Arial"/>
                <w:sz w:val="22"/>
                <w:szCs w:val="22"/>
              </w:rPr>
              <w:t>u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 projekta </w:t>
            </w:r>
            <w:r w:rsidR="005C234F">
              <w:rPr>
                <w:rFonts w:ascii="Calibri" w:hAnsi="Calibri" w:cs="Arial"/>
                <w:sz w:val="22"/>
                <w:szCs w:val="22"/>
              </w:rPr>
              <w:t>(</w:t>
            </w:r>
            <w:r w:rsidRPr="00334E08">
              <w:rPr>
                <w:rFonts w:ascii="Calibri" w:hAnsi="Calibri" w:cs="Arial"/>
                <w:sz w:val="22"/>
                <w:szCs w:val="22"/>
              </w:rPr>
              <w:t>praćenj</w:t>
            </w:r>
            <w:r w:rsidR="005C234F">
              <w:rPr>
                <w:rFonts w:ascii="Calibri" w:hAnsi="Calibri" w:cs="Arial"/>
                <w:sz w:val="22"/>
                <w:szCs w:val="22"/>
              </w:rPr>
              <w:t>e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 projekta i upravljanj</w:t>
            </w:r>
            <w:r w:rsidR="005C234F">
              <w:rPr>
                <w:rFonts w:ascii="Calibri" w:hAnsi="Calibri" w:cs="Arial"/>
                <w:sz w:val="22"/>
                <w:szCs w:val="22"/>
              </w:rPr>
              <w:t>e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 projektom</w:t>
            </w:r>
            <w:r w:rsidR="005C234F">
              <w:rPr>
                <w:rFonts w:ascii="Calibri" w:hAnsi="Calibri" w:cs="Arial"/>
                <w:sz w:val="22"/>
                <w:szCs w:val="22"/>
              </w:rPr>
              <w:t>)</w:t>
            </w:r>
            <w:r w:rsidRPr="00334E08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</w:tr>
      <w:tr w:rsidR="00715C63" w:rsidRPr="00334E08" w:rsidTr="002F7090">
        <w:tc>
          <w:tcPr>
            <w:tcW w:w="8330" w:type="dxa"/>
            <w:shd w:val="clear" w:color="auto" w:fill="auto"/>
          </w:tcPr>
          <w:p w:rsidR="00715C63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9" w:name="Text5"/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5C63" w:rsidRPr="00334E08" w:rsidTr="002F7090">
        <w:tc>
          <w:tcPr>
            <w:tcW w:w="8330" w:type="dxa"/>
            <w:shd w:val="clear" w:color="auto" w:fill="F2F2F2" w:themeFill="background1" w:themeFillShade="F2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 xml:space="preserve">Koji su očekivani ishodi za sudionike mobilnosti </w:t>
            </w:r>
            <w:r w:rsidR="00161D80">
              <w:rPr>
                <w:rFonts w:ascii="Calibri" w:hAnsi="Calibri" w:cs="Arial"/>
                <w:sz w:val="22"/>
                <w:szCs w:val="22"/>
              </w:rPr>
              <w:t>i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za 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vašu </w:t>
            </w:r>
            <w:r>
              <w:rPr>
                <w:rFonts w:ascii="Calibri" w:hAnsi="Calibri" w:cs="Arial"/>
                <w:sz w:val="22"/>
                <w:szCs w:val="22"/>
              </w:rPr>
              <w:t>organizaciju</w:t>
            </w:r>
            <w:r w:rsidRPr="00334E08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</w:tr>
      <w:tr w:rsidR="00715C63" w:rsidRPr="00334E08" w:rsidTr="002F7090">
        <w:tc>
          <w:tcPr>
            <w:tcW w:w="8330" w:type="dxa"/>
            <w:shd w:val="clear" w:color="auto" w:fill="auto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10" w:name="Text6"/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5C63" w:rsidRPr="00334E08" w:rsidTr="002F7090">
        <w:tc>
          <w:tcPr>
            <w:tcW w:w="8330" w:type="dxa"/>
            <w:shd w:val="clear" w:color="auto" w:fill="F2F2F2" w:themeFill="background1" w:themeFillShade="F2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lastRenderedPageBreak/>
              <w:t>Koje aktivnosti diseminacije planirate provoditi tijekom provedbe projekta te po završetku projekta?</w:t>
            </w:r>
          </w:p>
        </w:tc>
      </w:tr>
      <w:tr w:rsidR="00715C63" w:rsidRPr="00334E08" w:rsidTr="002F7090">
        <w:tc>
          <w:tcPr>
            <w:tcW w:w="8330" w:type="dxa"/>
            <w:shd w:val="clear" w:color="auto" w:fill="auto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11" w:name="Text7"/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1"/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5C63" w:rsidRPr="00334E08" w:rsidTr="002F7090">
        <w:tc>
          <w:tcPr>
            <w:tcW w:w="8330" w:type="dxa"/>
            <w:shd w:val="clear" w:color="auto" w:fill="F2F2F2" w:themeFill="background1" w:themeFillShade="F2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 xml:space="preserve">Koje aktivnosti evaluacije uspješnosti projekta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Pr="00334E08">
              <w:rPr>
                <w:rFonts w:ascii="Calibri" w:hAnsi="Calibri" w:cs="Arial"/>
                <w:sz w:val="22"/>
                <w:szCs w:val="22"/>
              </w:rPr>
              <w:t>s obzirom na željene ciljeve i ishode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 planirate provesti?</w:t>
            </w: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5C63" w:rsidRPr="00334E08" w:rsidTr="002F7090">
        <w:tc>
          <w:tcPr>
            <w:tcW w:w="8330" w:type="dxa"/>
            <w:shd w:val="clear" w:color="auto" w:fill="auto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12" w:name="Text8"/>
          <w:p w:rsidR="00715C63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2"/>
          </w:p>
          <w:p w:rsidR="00715C63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5C63" w:rsidRPr="00334E08" w:rsidTr="002F7090">
        <w:tc>
          <w:tcPr>
            <w:tcW w:w="8330" w:type="dxa"/>
            <w:shd w:val="clear" w:color="auto" w:fill="F2F2F2" w:themeFill="background1" w:themeFillShade="F2"/>
          </w:tcPr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 xml:space="preserve">Opišite kako će Vaša </w:t>
            </w:r>
            <w:r>
              <w:rPr>
                <w:rFonts w:ascii="Calibri" w:hAnsi="Calibri" w:cs="Arial"/>
                <w:sz w:val="22"/>
                <w:szCs w:val="22"/>
              </w:rPr>
              <w:t>organizacija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 integrirati kompetencije i iskustva osoblja koje sudjeluje u mobilnostima u strateški plan razvoja </w:t>
            </w:r>
            <w:r>
              <w:rPr>
                <w:rFonts w:ascii="Calibri" w:hAnsi="Calibri" w:cs="Arial"/>
                <w:sz w:val="22"/>
                <w:szCs w:val="22"/>
              </w:rPr>
              <w:t>organizacije</w:t>
            </w:r>
            <w:r w:rsidRPr="00334E08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5C63" w:rsidRPr="00334E08" w:rsidTr="002F7090">
        <w:tc>
          <w:tcPr>
            <w:tcW w:w="8330" w:type="dxa"/>
            <w:shd w:val="clear" w:color="auto" w:fill="auto"/>
          </w:tcPr>
          <w:p w:rsidR="00715C63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13" w:name="Text9"/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3"/>
          </w:p>
          <w:p w:rsidR="00715C63" w:rsidRPr="00334E08" w:rsidRDefault="00715C63" w:rsidP="002F709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15C63" w:rsidRDefault="00715C63" w:rsidP="00715C63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AF4A29" w:rsidRDefault="00AF4A29" w:rsidP="00715C63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AF4A29" w:rsidRDefault="002D1F29" w:rsidP="00715C63">
      <w:pPr>
        <w:spacing w:line="280" w:lineRule="atLeas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DOGOVARANJE SAVJETOVANJA</w:t>
      </w:r>
    </w:p>
    <w:p w:rsidR="002D1F29" w:rsidRDefault="002D1F29" w:rsidP="00715C63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715C63" w:rsidRPr="00334E08" w:rsidRDefault="003C0329" w:rsidP="00715C63">
      <w:pPr>
        <w:spacing w:line="280" w:lineRule="atLeas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bookmarkStart w:id="14" w:name="_GoBack"/>
      <w:bookmarkEnd w:id="14"/>
      <w:r w:rsidR="00715C63" w:rsidRPr="00A36EBF">
        <w:rPr>
          <w:rFonts w:ascii="Calibri" w:hAnsi="Calibri" w:cs="Arial"/>
          <w:sz w:val="22"/>
          <w:szCs w:val="22"/>
        </w:rPr>
        <w:t xml:space="preserve">avedite želite li povratnu informaciju putem </w:t>
      </w:r>
      <w:r w:rsidR="00715C63">
        <w:rPr>
          <w:rFonts w:ascii="Calibri" w:hAnsi="Calibri" w:cs="Arial"/>
          <w:sz w:val="22"/>
          <w:szCs w:val="22"/>
        </w:rPr>
        <w:t>e</w:t>
      </w:r>
      <w:r w:rsidR="00AF4A29">
        <w:rPr>
          <w:rFonts w:ascii="Calibri" w:hAnsi="Calibri" w:cs="Arial"/>
          <w:sz w:val="22"/>
          <w:szCs w:val="22"/>
        </w:rPr>
        <w:t>-maila</w:t>
      </w:r>
      <w:r w:rsidR="00715C63">
        <w:rPr>
          <w:rFonts w:ascii="Calibri" w:hAnsi="Calibri" w:cs="Arial"/>
          <w:sz w:val="22"/>
          <w:szCs w:val="22"/>
        </w:rPr>
        <w:t xml:space="preserve">, </w:t>
      </w:r>
      <w:r w:rsidR="00715C63" w:rsidRPr="00A36EBF">
        <w:rPr>
          <w:rFonts w:ascii="Calibri" w:hAnsi="Calibri" w:cs="Arial"/>
          <w:sz w:val="22"/>
          <w:szCs w:val="22"/>
        </w:rPr>
        <w:t xml:space="preserve">telefona </w:t>
      </w:r>
      <w:r w:rsidR="00715C63">
        <w:rPr>
          <w:rFonts w:ascii="Calibri" w:hAnsi="Calibri" w:cs="Arial"/>
          <w:sz w:val="22"/>
          <w:szCs w:val="22"/>
        </w:rPr>
        <w:t xml:space="preserve">ili želite savjetovanje s </w:t>
      </w:r>
      <w:r w:rsidR="00AF4A29">
        <w:rPr>
          <w:rFonts w:ascii="Calibri" w:hAnsi="Calibri" w:cs="Arial"/>
          <w:sz w:val="22"/>
          <w:szCs w:val="22"/>
        </w:rPr>
        <w:t>radnikom</w:t>
      </w:r>
      <w:r w:rsidR="00715C63" w:rsidRPr="00A36EBF">
        <w:rPr>
          <w:rFonts w:ascii="Calibri" w:hAnsi="Calibri" w:cs="Arial"/>
          <w:sz w:val="22"/>
          <w:szCs w:val="22"/>
        </w:rPr>
        <w:t xml:space="preserve"> Ag</w:t>
      </w:r>
      <w:r w:rsidR="00715C63">
        <w:rPr>
          <w:rFonts w:ascii="Calibri" w:hAnsi="Calibri" w:cs="Arial"/>
          <w:sz w:val="22"/>
          <w:szCs w:val="22"/>
        </w:rPr>
        <w:t>encije na sastanku u</w:t>
      </w:r>
      <w:r w:rsidR="00715C63" w:rsidRPr="00A36EBF">
        <w:rPr>
          <w:rFonts w:ascii="Calibri" w:hAnsi="Calibri" w:cs="Arial"/>
          <w:sz w:val="22"/>
          <w:szCs w:val="22"/>
        </w:rPr>
        <w:t xml:space="preserve"> terminu</w:t>
      </w:r>
      <w:r w:rsidR="00715C63">
        <w:rPr>
          <w:rFonts w:ascii="Calibri" w:hAnsi="Calibri" w:cs="Arial"/>
          <w:sz w:val="22"/>
          <w:szCs w:val="22"/>
        </w:rPr>
        <w:t xml:space="preserve"> koji će se </w:t>
      </w:r>
      <w:r w:rsidR="00B6530B">
        <w:rPr>
          <w:rFonts w:ascii="Calibri" w:hAnsi="Calibri" w:cs="Arial"/>
          <w:sz w:val="22"/>
          <w:szCs w:val="22"/>
        </w:rPr>
        <w:t xml:space="preserve">naknadno </w:t>
      </w:r>
      <w:r w:rsidR="00715C63">
        <w:rPr>
          <w:rFonts w:ascii="Calibri" w:hAnsi="Calibri" w:cs="Arial"/>
          <w:sz w:val="22"/>
          <w:szCs w:val="22"/>
        </w:rPr>
        <w:t>dogovoriti</w:t>
      </w:r>
      <w:r w:rsidR="00715C63" w:rsidRPr="00A36EBF">
        <w:rPr>
          <w:rFonts w:ascii="Calibri" w:hAnsi="Calibri" w:cs="Arial"/>
          <w:sz w:val="22"/>
          <w:szCs w:val="22"/>
        </w:rPr>
        <w:t xml:space="preserve">. 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9"/>
      </w:tblGrid>
      <w:tr w:rsidR="00715C63" w:rsidRPr="00334E08" w:rsidTr="002F7090">
        <w:trPr>
          <w:trHeight w:val="1184"/>
        </w:trPr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5" w:name="Text10"/>
          <w:p w:rsidR="00715C63" w:rsidRPr="00334E08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</w:rPr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715C63" w:rsidRDefault="00715C63" w:rsidP="00715C63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715C63" w:rsidRPr="00334E08" w:rsidRDefault="00715C63" w:rsidP="00715C63">
      <w:pPr>
        <w:tabs>
          <w:tab w:val="left" w:pos="357"/>
          <w:tab w:val="left" w:pos="714"/>
        </w:tabs>
        <w:suppressAutoHyphens/>
        <w:spacing w:line="28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Ukratko opišite kakvu vrstu podrške biste željeli primiti od Agencije za prijavu projekata. Ako ih imate, navedite dodatna pitanja vezana za svoju projektnu ideju ili prijavu.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715C63" w:rsidRPr="00334E08" w:rsidTr="002F7090">
        <w:trPr>
          <w:trHeight w:val="310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63" w:rsidRDefault="00715C63" w:rsidP="002F709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bookmarkStart w:id="16" w:name="Text11"/>
          <w:p w:rsidR="00715C63" w:rsidRPr="00F70DEB" w:rsidRDefault="00715C63" w:rsidP="002F709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715C63" w:rsidRPr="00334E08" w:rsidRDefault="00715C63" w:rsidP="00715C63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715C63" w:rsidRPr="00334E08" w:rsidRDefault="00715C63" w:rsidP="00715C63">
      <w:pPr>
        <w:spacing w:line="280" w:lineRule="atLeast"/>
        <w:jc w:val="center"/>
        <w:rPr>
          <w:rFonts w:ascii="Calibri" w:hAnsi="Calibri" w:cs="Arial"/>
          <w:b/>
          <w:sz w:val="22"/>
          <w:szCs w:val="22"/>
        </w:rPr>
      </w:pPr>
      <w:r w:rsidRPr="00334E08">
        <w:rPr>
          <w:rFonts w:ascii="Calibri" w:hAnsi="Calibri" w:cs="Arial"/>
          <w:sz w:val="22"/>
          <w:szCs w:val="22"/>
        </w:rPr>
        <w:t xml:space="preserve">Za više informacija o našim aktivnostima, uslugama, događanjima i publikacijama, posjetite </w:t>
      </w:r>
    </w:p>
    <w:p w:rsidR="00715C63" w:rsidRPr="00334E08" w:rsidRDefault="003C0329" w:rsidP="00715C63">
      <w:pPr>
        <w:spacing w:line="280" w:lineRule="atLeast"/>
        <w:jc w:val="center"/>
        <w:rPr>
          <w:rFonts w:ascii="Calibri" w:hAnsi="Calibri" w:cs="Arial"/>
          <w:b/>
          <w:sz w:val="22"/>
          <w:szCs w:val="22"/>
        </w:rPr>
      </w:pPr>
      <w:hyperlink r:id="rId10" w:history="1">
        <w:r w:rsidR="00715C63" w:rsidRPr="00E90825">
          <w:rPr>
            <w:rStyle w:val="Hyperlink"/>
            <w:rFonts w:ascii="Calibri" w:hAnsi="Calibri" w:cs="Arial"/>
            <w:b/>
            <w:sz w:val="22"/>
            <w:szCs w:val="22"/>
          </w:rPr>
          <w:t>www.mobilnost.hr</w:t>
        </w:r>
      </w:hyperlink>
      <w:r w:rsidR="00715C63">
        <w:rPr>
          <w:rFonts w:ascii="Calibri" w:hAnsi="Calibri" w:cs="Arial"/>
          <w:b/>
          <w:sz w:val="22"/>
          <w:szCs w:val="22"/>
        </w:rPr>
        <w:t xml:space="preserve"> </w:t>
      </w:r>
    </w:p>
    <w:p w:rsidR="00715C63" w:rsidRDefault="00715C63" w:rsidP="00715C63">
      <w:pPr>
        <w:jc w:val="center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Ispunjen obrazac</w:t>
      </w:r>
      <w:r w:rsidRPr="00334E08">
        <w:rPr>
          <w:rFonts w:ascii="Calibri" w:hAnsi="Calibri" w:cs="Arial"/>
          <w:sz w:val="22"/>
          <w:szCs w:val="22"/>
        </w:rPr>
        <w:t xml:space="preserve"> pošaljite na:</w:t>
      </w:r>
      <w:r w:rsidRPr="00334E08">
        <w:rPr>
          <w:rFonts w:ascii="Calibri" w:hAnsi="Calibri" w:cs="Arial"/>
          <w:sz w:val="22"/>
          <w:szCs w:val="22"/>
          <w:lang w:val="en-GB"/>
        </w:rPr>
        <w:t xml:space="preserve"> </w:t>
      </w:r>
    </w:p>
    <w:p w:rsidR="00715C63" w:rsidRPr="0079363D" w:rsidRDefault="003C0329" w:rsidP="00715C63">
      <w:pPr>
        <w:jc w:val="center"/>
        <w:rPr>
          <w:rFonts w:ascii="Calibri" w:hAnsi="Calibri" w:cs="Arial"/>
          <w:b/>
          <w:sz w:val="22"/>
          <w:szCs w:val="22"/>
          <w:lang w:val="en-GB"/>
        </w:rPr>
      </w:pPr>
      <w:hyperlink r:id="rId11" w:history="1">
        <w:r w:rsidR="00715C63" w:rsidRPr="00C458F8">
          <w:rPr>
            <w:rStyle w:val="Hyperlink"/>
            <w:rFonts w:ascii="Calibri" w:hAnsi="Calibri" w:cs="Arial"/>
            <w:b/>
            <w:sz w:val="22"/>
            <w:szCs w:val="22"/>
            <w:lang w:val="en-GB"/>
          </w:rPr>
          <w:t>grundtvig@mobilnost.hr</w:t>
        </w:r>
      </w:hyperlink>
    </w:p>
    <w:p w:rsidR="0044097F" w:rsidRPr="00E640F6" w:rsidRDefault="0044097F" w:rsidP="00E640F6">
      <w:pPr>
        <w:rPr>
          <w:rFonts w:ascii="Arial" w:hAnsi="Arial" w:cs="Arial"/>
          <w:sz w:val="22"/>
          <w:szCs w:val="22"/>
          <w:lang w:val="en-GB"/>
        </w:rPr>
      </w:pPr>
    </w:p>
    <w:sectPr w:rsidR="0044097F" w:rsidRPr="00E640F6" w:rsidSect="002C3B0B">
      <w:headerReference w:type="default" r:id="rId12"/>
      <w:footerReference w:type="default" r:id="rId13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982" w:rsidRDefault="00372982">
      <w:r>
        <w:separator/>
      </w:r>
    </w:p>
  </w:endnote>
  <w:endnote w:type="continuationSeparator" w:id="0">
    <w:p w:rsidR="00372982" w:rsidRDefault="0037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982" w:rsidRDefault="007454A9" w:rsidP="00372982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712AB012" wp14:editId="0DB18AC5">
          <wp:simplePos x="0" y="0"/>
          <wp:positionH relativeFrom="column">
            <wp:posOffset>-691515</wp:posOffset>
          </wp:positionH>
          <wp:positionV relativeFrom="paragraph">
            <wp:posOffset>-114300</wp:posOffset>
          </wp:positionV>
          <wp:extent cx="6710045" cy="457200"/>
          <wp:effectExtent l="0" t="0" r="0" b="0"/>
          <wp:wrapSquare wrapText="bothSides"/>
          <wp:docPr id="13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982" w:rsidRDefault="00372982">
      <w:r>
        <w:separator/>
      </w:r>
    </w:p>
  </w:footnote>
  <w:footnote w:type="continuationSeparator" w:id="0">
    <w:p w:rsidR="00372982" w:rsidRDefault="0037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982" w:rsidRDefault="007454A9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42D79E6" wp14:editId="6FAA3E73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</w:abstractNum>
  <w:abstractNum w:abstractNumId="6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92"/>
        </w:tabs>
        <w:ind w:left="1092" w:hanging="360"/>
      </w:pPr>
      <w:rPr>
        <w:rFonts w:ascii="OpenSymbol" w:hAnsi="OpenSymbol" w:cs="Trebuchet M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52"/>
        </w:tabs>
        <w:ind w:left="1452" w:hanging="360"/>
      </w:pPr>
      <w:rPr>
        <w:rFonts w:ascii="OpenSymbol" w:hAnsi="OpenSymbol" w:cs="Trebuchet MS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72"/>
        </w:tabs>
        <w:ind w:left="2172" w:hanging="360"/>
      </w:pPr>
      <w:rPr>
        <w:rFonts w:ascii="OpenSymbol" w:hAnsi="OpenSymbol" w:cs="Trebuchet MS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32"/>
        </w:tabs>
        <w:ind w:left="2532" w:hanging="360"/>
      </w:pPr>
      <w:rPr>
        <w:rFonts w:ascii="OpenSymbol" w:hAnsi="OpenSymbol" w:cs="Trebuchet MS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52"/>
        </w:tabs>
        <w:ind w:left="3252" w:hanging="360"/>
      </w:pPr>
      <w:rPr>
        <w:rFonts w:ascii="OpenSymbol" w:hAnsi="OpenSymbol" w:cs="Trebuchet MS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12"/>
        </w:tabs>
        <w:ind w:left="3612" w:hanging="360"/>
      </w:pPr>
      <w:rPr>
        <w:rFonts w:ascii="OpenSymbol" w:hAnsi="OpenSymbol" w:cs="Trebuchet MS"/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EE"/>
    <w:rsid w:val="00065ED7"/>
    <w:rsid w:val="00074F00"/>
    <w:rsid w:val="000A0508"/>
    <w:rsid w:val="00151A07"/>
    <w:rsid w:val="00161D80"/>
    <w:rsid w:val="001A0A05"/>
    <w:rsid w:val="001C75B6"/>
    <w:rsid w:val="002445C3"/>
    <w:rsid w:val="002C3B0B"/>
    <w:rsid w:val="002D1F29"/>
    <w:rsid w:val="002E3791"/>
    <w:rsid w:val="00372982"/>
    <w:rsid w:val="003A1561"/>
    <w:rsid w:val="003B6390"/>
    <w:rsid w:val="003C0329"/>
    <w:rsid w:val="003E1847"/>
    <w:rsid w:val="0044097F"/>
    <w:rsid w:val="004531AB"/>
    <w:rsid w:val="004754F5"/>
    <w:rsid w:val="004C64FF"/>
    <w:rsid w:val="00581DE5"/>
    <w:rsid w:val="005940DB"/>
    <w:rsid w:val="005A36FE"/>
    <w:rsid w:val="005C234F"/>
    <w:rsid w:val="005C497C"/>
    <w:rsid w:val="005E2C69"/>
    <w:rsid w:val="006A58D3"/>
    <w:rsid w:val="006C524B"/>
    <w:rsid w:val="006F6827"/>
    <w:rsid w:val="00701925"/>
    <w:rsid w:val="00703440"/>
    <w:rsid w:val="00715C63"/>
    <w:rsid w:val="00734054"/>
    <w:rsid w:val="007454A9"/>
    <w:rsid w:val="007579EE"/>
    <w:rsid w:val="008B0E82"/>
    <w:rsid w:val="008E4497"/>
    <w:rsid w:val="00A9797B"/>
    <w:rsid w:val="00AF4A29"/>
    <w:rsid w:val="00B526F8"/>
    <w:rsid w:val="00B63257"/>
    <w:rsid w:val="00B6530B"/>
    <w:rsid w:val="00BE776B"/>
    <w:rsid w:val="00C139D5"/>
    <w:rsid w:val="00C45903"/>
    <w:rsid w:val="00CC77A4"/>
    <w:rsid w:val="00D06AC0"/>
    <w:rsid w:val="00D16CA1"/>
    <w:rsid w:val="00D174DB"/>
    <w:rsid w:val="00D63FBA"/>
    <w:rsid w:val="00D947B6"/>
    <w:rsid w:val="00DC6485"/>
    <w:rsid w:val="00E640F6"/>
    <w:rsid w:val="00F13CAC"/>
    <w:rsid w:val="00F13DE8"/>
    <w:rsid w:val="00FA0062"/>
    <w:rsid w:val="00FC3C4D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6931A5D5"/>
  <w14:defaultImageDpi w14:val="300"/>
  <w15:docId w15:val="{43D0DD6C-E701-45D6-A849-C7D6F94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715C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34054"/>
    <w:rPr>
      <w:color w:val="0000FF"/>
      <w:u w:val="single"/>
    </w:rPr>
  </w:style>
  <w:style w:type="paragraph" w:styleId="BodyText">
    <w:name w:val="Body Text"/>
    <w:basedOn w:val="Normal"/>
    <w:link w:val="BodyTextChar"/>
    <w:rsid w:val="00151A07"/>
    <w:pPr>
      <w:widowControl w:val="0"/>
      <w:suppressAutoHyphens/>
      <w:jc w:val="both"/>
    </w:pPr>
    <w:rPr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151A07"/>
    <w:rPr>
      <w:sz w:val="28"/>
      <w:lang w:val="x-none" w:eastAsia="zh-CN"/>
    </w:rPr>
  </w:style>
  <w:style w:type="paragraph" w:styleId="NoSpacing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character" w:customStyle="1" w:styleId="Heading2Char">
    <w:name w:val="Heading 2 Char"/>
    <w:basedOn w:val="DefaultParagraphFont"/>
    <w:link w:val="Heading2"/>
    <w:rsid w:val="00715C63"/>
    <w:rPr>
      <w:rFonts w:ascii="Cambria" w:hAnsi="Cambria"/>
      <w:b/>
      <w:bCs/>
      <w:i/>
      <w:iCs/>
      <w:sz w:val="28"/>
      <w:szCs w:val="28"/>
      <w:lang w:val="hr-HR"/>
    </w:rPr>
  </w:style>
  <w:style w:type="paragraph" w:styleId="ListParagraph">
    <w:name w:val="List Paragraph"/>
    <w:basedOn w:val="Normal"/>
    <w:qFormat/>
    <w:rsid w:val="00715C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nost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undtvig@mobilnost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lnos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erasmus-plus/programme-guide/introduction/how-to-read-programme-guide_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5D34-685A-461C-BADA-384E3DC2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439</Words>
  <Characters>3557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Ana Stanić</cp:lastModifiedBy>
  <cp:revision>37</cp:revision>
  <cp:lastPrinted>2015-07-01T11:31:00Z</cp:lastPrinted>
  <dcterms:created xsi:type="dcterms:W3CDTF">2017-02-28T10:15:00Z</dcterms:created>
  <dcterms:modified xsi:type="dcterms:W3CDTF">2017-11-28T13:46:00Z</dcterms:modified>
</cp:coreProperties>
</file>