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8F8" w:rsidRDefault="009868F8" w:rsidP="00250BB4">
      <w:pPr>
        <w:pStyle w:val="Heading1"/>
        <w:rPr>
          <w:rFonts w:eastAsia="Times New Roman"/>
          <w:lang w:eastAsia="en-GB"/>
        </w:rPr>
      </w:pPr>
      <w:r>
        <w:rPr>
          <w:rFonts w:eastAsia="Times New Roman"/>
          <w:lang w:eastAsia="en-GB"/>
        </w:rPr>
        <w:t>Summary:</w:t>
      </w:r>
    </w:p>
    <w:p w:rsidR="009868F8" w:rsidRDefault="00C1020B" w:rsidP="009868F8">
      <w:pPr>
        <w:shd w:val="clear" w:color="auto" w:fill="FFFFFF"/>
        <w:spacing w:before="150" w:after="0"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Some b</w:t>
      </w:r>
      <w:r w:rsidR="009868F8">
        <w:rPr>
          <w:rFonts w:ascii="Arial" w:eastAsia="Times New Roman" w:hAnsi="Arial" w:cs="Arial"/>
          <w:color w:val="333333"/>
          <w:szCs w:val="21"/>
          <w:lang w:eastAsia="en-GB"/>
        </w:rPr>
        <w:t xml:space="preserve">ugs have been found </w:t>
      </w:r>
      <w:r w:rsidRPr="00A20E7F">
        <w:rPr>
          <w:rFonts w:ascii="Arial" w:eastAsia="Times New Roman" w:hAnsi="Arial" w:cs="Arial"/>
          <w:color w:val="333333"/>
          <w:szCs w:val="21"/>
          <w:lang w:eastAsia="en-GB"/>
        </w:rPr>
        <w:t xml:space="preserve">in the 2016 KA2 </w:t>
      </w:r>
      <w:r w:rsidR="009868F8">
        <w:rPr>
          <w:rFonts w:ascii="Arial" w:eastAsia="Times New Roman" w:hAnsi="Arial" w:cs="Arial"/>
          <w:color w:val="333333"/>
          <w:szCs w:val="21"/>
          <w:lang w:eastAsia="en-GB"/>
        </w:rPr>
        <w:t>around LTT activities and during the submission the applicant will receive a message like "</w:t>
      </w:r>
      <w:r w:rsidR="009868F8" w:rsidRPr="009868F8">
        <w:t xml:space="preserve"> </w:t>
      </w:r>
      <w:r w:rsidR="009868F8" w:rsidRPr="003158C7">
        <w:rPr>
          <w:rFonts w:ascii="Arial" w:eastAsia="Times New Roman" w:hAnsi="Arial" w:cs="Arial"/>
          <w:i/>
          <w:color w:val="333333"/>
          <w:szCs w:val="21"/>
          <w:lang w:eastAsia="en-GB"/>
        </w:rPr>
        <w:t>ERR-01 [</w:t>
      </w:r>
      <w:proofErr w:type="spellStart"/>
      <w:r w:rsidR="009868F8" w:rsidRPr="003158C7">
        <w:rPr>
          <w:rFonts w:ascii="Arial" w:eastAsia="Times New Roman" w:hAnsi="Arial" w:cs="Arial"/>
          <w:i/>
          <w:color w:val="333333"/>
          <w:szCs w:val="21"/>
          <w:lang w:eastAsia="en-GB"/>
        </w:rPr>
        <w:t>xxxx</w:t>
      </w:r>
      <w:proofErr w:type="spellEnd"/>
      <w:r w:rsidR="009868F8" w:rsidRPr="003158C7">
        <w:rPr>
          <w:rFonts w:ascii="Arial" w:eastAsia="Times New Roman" w:hAnsi="Arial" w:cs="Arial"/>
          <w:i/>
          <w:color w:val="333333"/>
          <w:szCs w:val="21"/>
          <w:lang w:eastAsia="en-GB"/>
        </w:rPr>
        <w:t>]: Submission validation error. Please contact your National Agency's helpdesk</w:t>
      </w:r>
      <w:r w:rsidR="009868F8" w:rsidRPr="009868F8">
        <w:rPr>
          <w:rFonts w:ascii="Arial" w:eastAsia="Times New Roman" w:hAnsi="Arial" w:cs="Arial"/>
          <w:color w:val="333333"/>
          <w:szCs w:val="21"/>
          <w:lang w:eastAsia="en-GB"/>
        </w:rPr>
        <w:t>.</w:t>
      </w:r>
      <w:r w:rsidR="009868F8">
        <w:rPr>
          <w:rFonts w:ascii="Arial" w:eastAsia="Times New Roman" w:hAnsi="Arial" w:cs="Arial"/>
          <w:color w:val="333333"/>
          <w:szCs w:val="21"/>
          <w:lang w:eastAsia="en-GB"/>
        </w:rPr>
        <w:t>"</w:t>
      </w:r>
    </w:p>
    <w:p w:rsidR="009868F8" w:rsidRDefault="009868F8" w:rsidP="009868F8">
      <w:pPr>
        <w:shd w:val="clear" w:color="auto" w:fill="FFFFFF"/>
        <w:spacing w:before="150" w:after="0" w:line="360" w:lineRule="auto"/>
        <w:rPr>
          <w:rFonts w:ascii="Arial" w:eastAsia="Times New Roman" w:hAnsi="Arial" w:cs="Arial"/>
          <w:color w:val="333333"/>
          <w:szCs w:val="21"/>
          <w:lang w:eastAsia="en-GB"/>
        </w:rPr>
      </w:pPr>
      <w:r>
        <w:rPr>
          <w:noProof/>
          <w:lang w:val="hr-HR" w:eastAsia="hr-HR"/>
        </w:rPr>
        <w:drawing>
          <wp:inline distT="0" distB="0" distL="0" distR="0" wp14:anchorId="372F89C3" wp14:editId="0A0F490B">
            <wp:extent cx="5760720" cy="26519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265192"/>
                    </a:xfrm>
                    <a:prstGeom prst="rect">
                      <a:avLst/>
                    </a:prstGeom>
                  </pic:spPr>
                </pic:pic>
              </a:graphicData>
            </a:graphic>
          </wp:inline>
        </w:drawing>
      </w:r>
    </w:p>
    <w:p w:rsidR="009868F8" w:rsidRDefault="009868F8" w:rsidP="009868F8">
      <w:pPr>
        <w:shd w:val="clear" w:color="auto" w:fill="FFFFFF"/>
        <w:spacing w:before="150" w:after="0"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The workaround to apply:</w:t>
      </w:r>
    </w:p>
    <w:p w:rsidR="009868F8" w:rsidRDefault="009868F8" w:rsidP="00C1020B">
      <w:pPr>
        <w:pStyle w:val="ListParagraph"/>
        <w:numPr>
          <w:ilvl w:val="0"/>
          <w:numId w:val="7"/>
        </w:numPr>
        <w:shd w:val="clear" w:color="auto" w:fill="FFFFFF"/>
        <w:spacing w:before="150" w:after="0" w:line="360" w:lineRule="auto"/>
        <w:rPr>
          <w:rFonts w:ascii="Arial" w:eastAsia="Times New Roman" w:hAnsi="Arial" w:cs="Arial"/>
          <w:color w:val="333333"/>
          <w:szCs w:val="21"/>
          <w:lang w:eastAsia="en-GB"/>
        </w:rPr>
      </w:pPr>
      <w:r w:rsidRPr="00C1020B">
        <w:rPr>
          <w:rFonts w:ascii="Arial" w:eastAsia="Times New Roman" w:hAnsi="Arial" w:cs="Arial"/>
          <w:color w:val="333333"/>
          <w:szCs w:val="21"/>
          <w:lang w:eastAsia="en-GB"/>
        </w:rPr>
        <w:t>Case 1</w:t>
      </w:r>
      <w:r w:rsidR="00C1020B">
        <w:rPr>
          <w:rFonts w:ascii="Arial" w:eastAsia="Times New Roman" w:hAnsi="Arial" w:cs="Arial"/>
          <w:color w:val="333333"/>
          <w:szCs w:val="21"/>
          <w:lang w:eastAsia="en-GB"/>
        </w:rPr>
        <w:t xml:space="preserve"> - </w:t>
      </w:r>
      <w:r w:rsidRPr="00C1020B">
        <w:rPr>
          <w:rFonts w:ascii="Arial" w:eastAsia="Times New Roman" w:hAnsi="Arial" w:cs="Arial"/>
          <w:color w:val="333333"/>
          <w:szCs w:val="21"/>
          <w:lang w:eastAsia="en-GB"/>
        </w:rPr>
        <w:t xml:space="preserve"> the applicant receives this </w:t>
      </w:r>
      <w:r w:rsidR="00C1020B" w:rsidRPr="00C1020B">
        <w:rPr>
          <w:rFonts w:ascii="Arial" w:eastAsia="Times New Roman" w:hAnsi="Arial" w:cs="Arial"/>
          <w:b/>
          <w:color w:val="333333"/>
          <w:szCs w:val="21"/>
          <w:lang w:eastAsia="en-GB"/>
        </w:rPr>
        <w:t xml:space="preserve">submission validation </w:t>
      </w:r>
      <w:r w:rsidRPr="00C1020B">
        <w:rPr>
          <w:rFonts w:ascii="Arial" w:eastAsia="Times New Roman" w:hAnsi="Arial" w:cs="Arial"/>
          <w:b/>
          <w:color w:val="333333"/>
          <w:szCs w:val="21"/>
          <w:lang w:eastAsia="en-GB"/>
        </w:rPr>
        <w:t>error message</w:t>
      </w:r>
      <w:r w:rsidR="00C1020B">
        <w:rPr>
          <w:rFonts w:ascii="Arial" w:eastAsia="Times New Roman" w:hAnsi="Arial" w:cs="Arial"/>
          <w:color w:val="333333"/>
          <w:szCs w:val="21"/>
          <w:lang w:eastAsia="en-GB"/>
        </w:rPr>
        <w:t xml:space="preserve"> and have </w:t>
      </w:r>
      <w:r w:rsidR="00C1020B" w:rsidRPr="00346356">
        <w:rPr>
          <w:rFonts w:ascii="Arial" w:eastAsia="Times New Roman" w:hAnsi="Arial" w:cs="Arial"/>
          <w:b/>
          <w:color w:val="333333"/>
          <w:szCs w:val="21"/>
          <w:u w:val="single"/>
          <w:lang w:eastAsia="en-GB"/>
        </w:rPr>
        <w:t>no</w:t>
      </w:r>
      <w:r w:rsidR="00C1020B" w:rsidRPr="00C1020B">
        <w:rPr>
          <w:rFonts w:ascii="Arial" w:eastAsia="Times New Roman" w:hAnsi="Arial" w:cs="Arial"/>
          <w:b/>
          <w:color w:val="333333"/>
          <w:szCs w:val="21"/>
          <w:lang w:eastAsia="en-GB"/>
        </w:rPr>
        <w:t xml:space="preserve"> activity</w:t>
      </w:r>
      <w:r w:rsidR="00C1020B" w:rsidRPr="00C1020B">
        <w:rPr>
          <w:rFonts w:ascii="Arial" w:eastAsia="Times New Roman" w:hAnsi="Arial" w:cs="Arial"/>
          <w:color w:val="333333"/>
          <w:szCs w:val="21"/>
          <w:lang w:eastAsia="en-GB"/>
        </w:rPr>
        <w:t>:</w:t>
      </w:r>
    </w:p>
    <w:p w:rsidR="00C1020B" w:rsidRPr="00A20E7F" w:rsidRDefault="00C1020B" w:rsidP="00C1020B">
      <w:pPr>
        <w:pStyle w:val="ListParagraph"/>
        <w:numPr>
          <w:ilvl w:val="1"/>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sidRPr="00A20E7F">
        <w:rPr>
          <w:rFonts w:ascii="Arial" w:eastAsia="Times New Roman" w:hAnsi="Arial" w:cs="Arial"/>
          <w:color w:val="333333"/>
          <w:szCs w:val="21"/>
          <w:lang w:eastAsia="en-GB"/>
        </w:rPr>
        <w:t>open the form</w:t>
      </w:r>
    </w:p>
    <w:p w:rsidR="00C1020B" w:rsidRPr="00A20E7F" w:rsidRDefault="00C1020B" w:rsidP="00C1020B">
      <w:pPr>
        <w:pStyle w:val="ListParagraph"/>
        <w:numPr>
          <w:ilvl w:val="1"/>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sidRPr="00A20E7F">
        <w:rPr>
          <w:rFonts w:ascii="Arial" w:eastAsia="Times New Roman" w:hAnsi="Arial" w:cs="Arial"/>
          <w:color w:val="333333"/>
          <w:szCs w:val="21"/>
          <w:lang w:eastAsia="en-GB"/>
        </w:rPr>
        <w:t>change question "Do you plan to include transnational learning, teaching or training activities in your project?" to "Yes" and then putting it back to "No" (the wrong system data will be cleaned up)</w:t>
      </w:r>
    </w:p>
    <w:p w:rsidR="00C1020B" w:rsidRPr="00A20E7F" w:rsidRDefault="00C1020B" w:rsidP="00C1020B">
      <w:pPr>
        <w:pStyle w:val="ListParagraph"/>
        <w:numPr>
          <w:ilvl w:val="1"/>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sidRPr="00A20E7F">
        <w:rPr>
          <w:rFonts w:ascii="Arial" w:eastAsia="Times New Roman" w:hAnsi="Arial" w:cs="Arial"/>
          <w:color w:val="333333"/>
          <w:szCs w:val="21"/>
          <w:lang w:eastAsia="en-GB"/>
        </w:rPr>
        <w:t>validate and submit</w:t>
      </w:r>
    </w:p>
    <w:p w:rsidR="00C1020B" w:rsidRDefault="00C1020B" w:rsidP="00C1020B">
      <w:pPr>
        <w:pStyle w:val="ListParagraph"/>
        <w:shd w:val="clear" w:color="auto" w:fill="FFFFFF"/>
        <w:spacing w:before="150" w:after="0" w:line="360" w:lineRule="auto"/>
        <w:rPr>
          <w:rFonts w:ascii="Arial" w:eastAsia="Times New Roman" w:hAnsi="Arial" w:cs="Arial"/>
          <w:color w:val="333333"/>
          <w:szCs w:val="21"/>
          <w:lang w:eastAsia="en-GB"/>
        </w:rPr>
      </w:pPr>
    </w:p>
    <w:p w:rsidR="00C1020B" w:rsidRDefault="00C1020B" w:rsidP="00C1020B">
      <w:pPr>
        <w:pStyle w:val="ListParagraph"/>
        <w:numPr>
          <w:ilvl w:val="0"/>
          <w:numId w:val="7"/>
        </w:numPr>
        <w:shd w:val="clear" w:color="auto" w:fill="FFFFFF"/>
        <w:spacing w:before="150" w:after="0"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 xml:space="preserve">Case 2 - </w:t>
      </w:r>
      <w:r w:rsidRPr="00C1020B">
        <w:rPr>
          <w:rFonts w:ascii="Arial" w:eastAsia="Times New Roman" w:hAnsi="Arial" w:cs="Arial"/>
          <w:color w:val="333333"/>
          <w:szCs w:val="21"/>
          <w:lang w:eastAsia="en-GB"/>
        </w:rPr>
        <w:t xml:space="preserve">the applicant receives this </w:t>
      </w:r>
      <w:r w:rsidRPr="00C1020B">
        <w:rPr>
          <w:rFonts w:ascii="Arial" w:eastAsia="Times New Roman" w:hAnsi="Arial" w:cs="Arial"/>
          <w:b/>
          <w:color w:val="333333"/>
          <w:szCs w:val="21"/>
          <w:lang w:eastAsia="en-GB"/>
        </w:rPr>
        <w:t>submission validation error message</w:t>
      </w:r>
      <w:r>
        <w:rPr>
          <w:rFonts w:ascii="Arial" w:eastAsia="Times New Roman" w:hAnsi="Arial" w:cs="Arial"/>
          <w:color w:val="333333"/>
          <w:szCs w:val="21"/>
          <w:lang w:eastAsia="en-GB"/>
        </w:rPr>
        <w:t xml:space="preserve"> and have </w:t>
      </w:r>
      <w:r w:rsidRPr="00346356">
        <w:rPr>
          <w:rFonts w:ascii="Arial" w:eastAsia="Times New Roman" w:hAnsi="Arial" w:cs="Arial"/>
          <w:b/>
          <w:color w:val="333333"/>
          <w:szCs w:val="21"/>
          <w:u w:val="single"/>
          <w:lang w:eastAsia="en-GB"/>
        </w:rPr>
        <w:t>1 or more</w:t>
      </w:r>
      <w:r w:rsidRPr="00C1020B">
        <w:rPr>
          <w:rFonts w:ascii="Arial" w:eastAsia="Times New Roman" w:hAnsi="Arial" w:cs="Arial"/>
          <w:b/>
          <w:color w:val="333333"/>
          <w:szCs w:val="21"/>
          <w:lang w:eastAsia="en-GB"/>
        </w:rPr>
        <w:t xml:space="preserve"> activit</w:t>
      </w:r>
      <w:r>
        <w:rPr>
          <w:rFonts w:ascii="Arial" w:eastAsia="Times New Roman" w:hAnsi="Arial" w:cs="Arial"/>
          <w:b/>
          <w:color w:val="333333"/>
          <w:szCs w:val="21"/>
          <w:lang w:eastAsia="en-GB"/>
        </w:rPr>
        <w:t>ies</w:t>
      </w:r>
      <w:r w:rsidRPr="00C1020B">
        <w:rPr>
          <w:rFonts w:ascii="Arial" w:eastAsia="Times New Roman" w:hAnsi="Arial" w:cs="Arial"/>
          <w:color w:val="333333"/>
          <w:szCs w:val="21"/>
          <w:lang w:eastAsia="en-GB"/>
        </w:rPr>
        <w:t>:</w:t>
      </w:r>
    </w:p>
    <w:p w:rsidR="00C1020B" w:rsidRDefault="00C1020B" w:rsidP="00C1020B">
      <w:pPr>
        <w:pStyle w:val="ListParagraph"/>
        <w:numPr>
          <w:ilvl w:val="1"/>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 xml:space="preserve">Save the </w:t>
      </w:r>
      <w:r w:rsidRPr="00A20E7F">
        <w:rPr>
          <w:rFonts w:ascii="Arial" w:eastAsia="Times New Roman" w:hAnsi="Arial" w:cs="Arial"/>
          <w:color w:val="333333"/>
          <w:szCs w:val="21"/>
          <w:lang w:eastAsia="en-GB"/>
        </w:rPr>
        <w:t>form</w:t>
      </w:r>
    </w:p>
    <w:p w:rsidR="00C1020B" w:rsidRDefault="00C1020B" w:rsidP="00C1020B">
      <w:pPr>
        <w:pStyle w:val="ListParagraph"/>
        <w:numPr>
          <w:ilvl w:val="1"/>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Close the form</w:t>
      </w:r>
    </w:p>
    <w:p w:rsidR="00C1020B" w:rsidRPr="00A20E7F" w:rsidRDefault="00C1020B" w:rsidP="00C1020B">
      <w:pPr>
        <w:pStyle w:val="ListParagraph"/>
        <w:numPr>
          <w:ilvl w:val="1"/>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 xml:space="preserve">Reopen the form (without touching the question </w:t>
      </w:r>
      <w:r w:rsidRPr="00A20E7F">
        <w:rPr>
          <w:rFonts w:ascii="Arial" w:eastAsia="Times New Roman" w:hAnsi="Arial" w:cs="Arial"/>
          <w:color w:val="333333"/>
          <w:szCs w:val="21"/>
          <w:lang w:eastAsia="en-GB"/>
        </w:rPr>
        <w:t>"Do you plan to include transnational learning, teaching or training activities in your project?"</w:t>
      </w:r>
      <w:r>
        <w:rPr>
          <w:rFonts w:ascii="Arial" w:eastAsia="Times New Roman" w:hAnsi="Arial" w:cs="Arial"/>
          <w:color w:val="333333"/>
          <w:szCs w:val="21"/>
          <w:lang w:eastAsia="en-GB"/>
        </w:rPr>
        <w:t>)</w:t>
      </w:r>
    </w:p>
    <w:p w:rsidR="00C1020B" w:rsidRPr="00A20E7F" w:rsidRDefault="00C1020B" w:rsidP="00C1020B">
      <w:pPr>
        <w:pStyle w:val="ListParagraph"/>
        <w:numPr>
          <w:ilvl w:val="1"/>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sidRPr="00A20E7F">
        <w:rPr>
          <w:rFonts w:ascii="Arial" w:eastAsia="Times New Roman" w:hAnsi="Arial" w:cs="Arial"/>
          <w:color w:val="333333"/>
          <w:szCs w:val="21"/>
          <w:lang w:eastAsia="en-GB"/>
        </w:rPr>
        <w:t>validate and submit</w:t>
      </w:r>
    </w:p>
    <w:p w:rsidR="00C1020B" w:rsidRPr="00C1020B" w:rsidRDefault="00C1020B" w:rsidP="00C1020B">
      <w:pPr>
        <w:pStyle w:val="ListParagraph"/>
        <w:shd w:val="clear" w:color="auto" w:fill="FFFFFF"/>
        <w:spacing w:before="150" w:after="0" w:line="360" w:lineRule="auto"/>
        <w:rPr>
          <w:rFonts w:ascii="Arial" w:eastAsia="Times New Roman" w:hAnsi="Arial" w:cs="Arial"/>
          <w:color w:val="333333"/>
          <w:szCs w:val="21"/>
          <w:lang w:eastAsia="en-GB"/>
        </w:rPr>
      </w:pPr>
    </w:p>
    <w:p w:rsidR="009868F8" w:rsidRPr="009868F8" w:rsidRDefault="00C1020B" w:rsidP="009868F8">
      <w:pPr>
        <w:shd w:val="clear" w:color="auto" w:fill="FFFFFF"/>
        <w:spacing w:before="150" w:after="0"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If after applying these workaround</w:t>
      </w:r>
      <w:r w:rsidR="00346356">
        <w:rPr>
          <w:rFonts w:ascii="Arial" w:eastAsia="Times New Roman" w:hAnsi="Arial" w:cs="Arial"/>
          <w:color w:val="333333"/>
          <w:szCs w:val="21"/>
          <w:lang w:eastAsia="en-GB"/>
        </w:rPr>
        <w:t>s</w:t>
      </w:r>
      <w:r>
        <w:rPr>
          <w:rFonts w:ascii="Arial" w:eastAsia="Times New Roman" w:hAnsi="Arial" w:cs="Arial"/>
          <w:color w:val="333333"/>
          <w:szCs w:val="21"/>
          <w:lang w:eastAsia="en-GB"/>
        </w:rPr>
        <w:t>, the applicant still receive</w:t>
      </w:r>
      <w:r w:rsidR="00346356">
        <w:rPr>
          <w:rFonts w:ascii="Arial" w:eastAsia="Times New Roman" w:hAnsi="Arial" w:cs="Arial"/>
          <w:color w:val="333333"/>
          <w:szCs w:val="21"/>
          <w:lang w:eastAsia="en-GB"/>
        </w:rPr>
        <w:t>s</w:t>
      </w:r>
      <w:r>
        <w:rPr>
          <w:rFonts w:ascii="Arial" w:eastAsia="Times New Roman" w:hAnsi="Arial" w:cs="Arial"/>
          <w:color w:val="333333"/>
          <w:szCs w:val="21"/>
          <w:lang w:eastAsia="en-GB"/>
        </w:rPr>
        <w:t xml:space="preserve"> the submission validation error, please create an IMT ticket with the form in attachment so that our technical team can analyse your case.</w:t>
      </w:r>
    </w:p>
    <w:p w:rsidR="009868F8" w:rsidRDefault="00C1020B" w:rsidP="00A20E7F">
      <w:pPr>
        <w:shd w:val="clear" w:color="auto" w:fill="FFFFFF"/>
        <w:spacing w:before="150" w:after="0"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 xml:space="preserve">Please note that this error create a line in the submission summary table with the date/hours and also on our server side. So we are able, by manual process, to identify which forms have these issues before </w:t>
      </w:r>
      <w:r w:rsidR="00346356">
        <w:rPr>
          <w:rFonts w:ascii="Arial" w:eastAsia="Times New Roman" w:hAnsi="Arial" w:cs="Arial"/>
          <w:color w:val="333333"/>
          <w:szCs w:val="21"/>
          <w:lang w:eastAsia="en-GB"/>
        </w:rPr>
        <w:t>and/</w:t>
      </w:r>
      <w:r>
        <w:rPr>
          <w:rFonts w:ascii="Arial" w:eastAsia="Times New Roman" w:hAnsi="Arial" w:cs="Arial"/>
          <w:color w:val="333333"/>
          <w:szCs w:val="21"/>
          <w:lang w:eastAsia="en-GB"/>
        </w:rPr>
        <w:t>or after the submission deadline.</w:t>
      </w:r>
    </w:p>
    <w:p w:rsidR="00C1020B" w:rsidRPr="009868F8" w:rsidRDefault="00C1020B" w:rsidP="00A20E7F">
      <w:pPr>
        <w:shd w:val="clear" w:color="auto" w:fill="FFFFFF"/>
        <w:spacing w:before="150" w:after="0" w:line="360" w:lineRule="auto"/>
        <w:rPr>
          <w:rFonts w:ascii="Arial" w:eastAsia="Times New Roman" w:hAnsi="Arial" w:cs="Arial"/>
          <w:color w:val="333333"/>
          <w:szCs w:val="21"/>
          <w:lang w:eastAsia="en-GB"/>
        </w:rPr>
      </w:pPr>
    </w:p>
    <w:p w:rsidR="00A20E7F" w:rsidRPr="00A20E7F" w:rsidRDefault="00A20E7F" w:rsidP="00250BB4">
      <w:pPr>
        <w:pStyle w:val="Heading1"/>
        <w:rPr>
          <w:rFonts w:eastAsia="Times New Roman"/>
          <w:lang w:eastAsia="en-GB"/>
        </w:rPr>
      </w:pPr>
      <w:r w:rsidRPr="00A20E7F">
        <w:rPr>
          <w:rFonts w:eastAsia="Times New Roman"/>
          <w:lang w:eastAsia="en-GB"/>
        </w:rPr>
        <w:lastRenderedPageBreak/>
        <w:t xml:space="preserve">KA2 </w:t>
      </w:r>
      <w:r w:rsidR="003158C7">
        <w:rPr>
          <w:rFonts w:eastAsia="Times New Roman"/>
          <w:lang w:eastAsia="en-GB"/>
        </w:rPr>
        <w:t xml:space="preserve">v3.04 and v3.06 all forms without </w:t>
      </w:r>
      <w:r w:rsidR="003158C7" w:rsidRPr="003158C7">
        <w:rPr>
          <w:rFonts w:eastAsia="Times New Roman"/>
          <w:lang w:eastAsia="en-GB"/>
        </w:rPr>
        <w:t>Learning/Teaching/Training activities</w:t>
      </w:r>
    </w:p>
    <w:p w:rsidR="00A20E7F" w:rsidRPr="00A20E7F" w:rsidRDefault="00A20E7F" w:rsidP="00A20E7F">
      <w:pPr>
        <w:shd w:val="clear" w:color="auto" w:fill="FFFFFF"/>
        <w:spacing w:before="150" w:after="0" w:line="360" w:lineRule="auto"/>
        <w:rPr>
          <w:rFonts w:ascii="Arial" w:eastAsia="Times New Roman" w:hAnsi="Arial" w:cs="Arial"/>
          <w:color w:val="333333"/>
          <w:szCs w:val="21"/>
          <w:lang w:eastAsia="en-GB"/>
        </w:rPr>
      </w:pPr>
      <w:r w:rsidRPr="00A20E7F">
        <w:rPr>
          <w:rFonts w:ascii="Arial" w:eastAsia="Times New Roman" w:hAnsi="Arial" w:cs="Arial"/>
          <w:color w:val="333333"/>
          <w:szCs w:val="21"/>
          <w:lang w:eastAsia="en-GB"/>
        </w:rPr>
        <w:t xml:space="preserve">A bug was found in the 2016 KA2 </w:t>
      </w:r>
      <w:r w:rsidR="009868F8" w:rsidRPr="00C1020B">
        <w:rPr>
          <w:rFonts w:ascii="Arial" w:eastAsia="Times New Roman" w:hAnsi="Arial" w:cs="Arial"/>
          <w:b/>
          <w:color w:val="333333"/>
          <w:szCs w:val="21"/>
          <w:lang w:eastAsia="en-GB"/>
        </w:rPr>
        <w:t>version 3.04 and 3.06</w:t>
      </w:r>
      <w:r w:rsidR="009868F8">
        <w:rPr>
          <w:rFonts w:ascii="Arial" w:eastAsia="Times New Roman" w:hAnsi="Arial" w:cs="Arial"/>
          <w:color w:val="333333"/>
          <w:szCs w:val="21"/>
          <w:lang w:eastAsia="en-GB"/>
        </w:rPr>
        <w:t xml:space="preserve"> </w:t>
      </w:r>
      <w:r w:rsidR="009868F8" w:rsidRPr="00250BB4">
        <w:rPr>
          <w:rFonts w:ascii="Arial" w:eastAsia="Times New Roman" w:hAnsi="Arial" w:cs="Arial"/>
          <w:b/>
          <w:color w:val="333333"/>
          <w:szCs w:val="21"/>
          <w:u w:val="single"/>
          <w:lang w:eastAsia="en-GB"/>
        </w:rPr>
        <w:t>all forms</w:t>
      </w:r>
      <w:r w:rsidR="009868F8">
        <w:rPr>
          <w:rFonts w:ascii="Arial" w:eastAsia="Times New Roman" w:hAnsi="Arial" w:cs="Arial"/>
          <w:color w:val="333333"/>
          <w:szCs w:val="21"/>
          <w:lang w:eastAsia="en-GB"/>
        </w:rPr>
        <w:t xml:space="preserve"> </w:t>
      </w:r>
      <w:r w:rsidRPr="00A20E7F">
        <w:rPr>
          <w:rFonts w:ascii="Arial" w:eastAsia="Times New Roman" w:hAnsi="Arial" w:cs="Arial"/>
          <w:color w:val="333333"/>
          <w:szCs w:val="21"/>
          <w:lang w:eastAsia="en-GB"/>
        </w:rPr>
        <w:t xml:space="preserve">when </w:t>
      </w:r>
      <w:r w:rsidRPr="003158C7">
        <w:rPr>
          <w:rFonts w:ascii="Arial" w:eastAsia="Times New Roman" w:hAnsi="Arial" w:cs="Arial"/>
          <w:b/>
          <w:color w:val="333333"/>
          <w:szCs w:val="21"/>
          <w:lang w:eastAsia="en-GB"/>
        </w:rPr>
        <w:t>no Learning/Teaching/Training activities</w:t>
      </w:r>
      <w:r w:rsidRPr="00A20E7F">
        <w:rPr>
          <w:rFonts w:ascii="Arial" w:eastAsia="Times New Roman" w:hAnsi="Arial" w:cs="Arial"/>
          <w:color w:val="333333"/>
          <w:szCs w:val="21"/>
          <w:lang w:eastAsia="en-GB"/>
        </w:rPr>
        <w:t xml:space="preserve"> are created. The problem can be described as follows:</w:t>
      </w:r>
    </w:p>
    <w:p w:rsidR="00A20E7F" w:rsidRDefault="00A20E7F" w:rsidP="003158C7">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sidRPr="00A20E7F">
        <w:rPr>
          <w:rFonts w:ascii="Arial" w:eastAsia="Times New Roman" w:hAnsi="Arial" w:cs="Arial"/>
          <w:color w:val="333333"/>
          <w:szCs w:val="21"/>
          <w:lang w:eastAsia="en-GB"/>
        </w:rPr>
        <w:t xml:space="preserve">When the form is saved, then closed and reopened some of the LTTs activities system data not visible to the user is wrongly set, so when the applicant organisation tries to submit the form a validation error </w:t>
      </w:r>
      <w:r w:rsidR="003158C7" w:rsidRPr="003158C7">
        <w:rPr>
          <w:rFonts w:ascii="Arial" w:eastAsia="Times New Roman" w:hAnsi="Arial" w:cs="Arial"/>
          <w:i/>
          <w:color w:val="333333"/>
          <w:szCs w:val="21"/>
          <w:lang w:eastAsia="en-GB"/>
        </w:rPr>
        <w:t>"ERR-01 [</w:t>
      </w:r>
      <w:proofErr w:type="spellStart"/>
      <w:r w:rsidR="003158C7" w:rsidRPr="003158C7">
        <w:rPr>
          <w:rFonts w:ascii="Arial" w:eastAsia="Times New Roman" w:hAnsi="Arial" w:cs="Arial"/>
          <w:i/>
          <w:color w:val="333333"/>
          <w:szCs w:val="21"/>
          <w:lang w:eastAsia="en-GB"/>
        </w:rPr>
        <w:t>xxxx</w:t>
      </w:r>
      <w:proofErr w:type="spellEnd"/>
      <w:r w:rsidR="003158C7" w:rsidRPr="003158C7">
        <w:rPr>
          <w:rFonts w:ascii="Arial" w:eastAsia="Times New Roman" w:hAnsi="Arial" w:cs="Arial"/>
          <w:i/>
          <w:color w:val="333333"/>
          <w:szCs w:val="21"/>
          <w:lang w:eastAsia="en-GB"/>
        </w:rPr>
        <w:t>]: Submission validation error. Please contact your National Agency's helpdesk.</w:t>
      </w:r>
      <w:r w:rsidRPr="003158C7">
        <w:rPr>
          <w:rFonts w:ascii="Arial" w:eastAsia="Times New Roman" w:hAnsi="Arial" w:cs="Arial"/>
          <w:i/>
          <w:color w:val="333333"/>
          <w:szCs w:val="21"/>
          <w:lang w:eastAsia="en-GB"/>
        </w:rPr>
        <w:t>"</w:t>
      </w:r>
      <w:r w:rsidRPr="00A20E7F">
        <w:rPr>
          <w:rFonts w:ascii="Arial" w:eastAsia="Times New Roman" w:hAnsi="Arial" w:cs="Arial"/>
          <w:color w:val="333333"/>
          <w:szCs w:val="21"/>
          <w:lang w:eastAsia="en-GB"/>
        </w:rPr>
        <w:t xml:space="preserve"> is shown and the </w:t>
      </w:r>
      <w:r w:rsidR="00804642">
        <w:rPr>
          <w:rFonts w:ascii="Arial" w:eastAsia="Times New Roman" w:hAnsi="Arial" w:cs="Arial"/>
          <w:color w:val="333333"/>
          <w:szCs w:val="21"/>
          <w:lang w:eastAsia="en-GB"/>
        </w:rPr>
        <w:t>applicant</w:t>
      </w:r>
      <w:r w:rsidRPr="00A20E7F">
        <w:rPr>
          <w:rFonts w:ascii="Arial" w:eastAsia="Times New Roman" w:hAnsi="Arial" w:cs="Arial"/>
          <w:color w:val="333333"/>
          <w:szCs w:val="21"/>
          <w:lang w:eastAsia="en-GB"/>
        </w:rPr>
        <w:t xml:space="preserve"> is blocked from submitting it.</w:t>
      </w:r>
    </w:p>
    <w:p w:rsidR="003158C7" w:rsidRPr="00A20E7F" w:rsidRDefault="003158C7" w:rsidP="003158C7">
      <w:pPr>
        <w:pStyle w:val="ListParagraph"/>
        <w:shd w:val="clear" w:color="auto" w:fill="FFFFFF"/>
        <w:spacing w:before="100" w:beforeAutospacing="1" w:after="100" w:afterAutospacing="1" w:line="360" w:lineRule="auto"/>
        <w:ind w:left="0"/>
        <w:rPr>
          <w:rFonts w:ascii="Arial" w:eastAsia="Times New Roman" w:hAnsi="Arial" w:cs="Arial"/>
          <w:color w:val="333333"/>
          <w:szCs w:val="21"/>
          <w:lang w:eastAsia="en-GB"/>
        </w:rPr>
      </w:pPr>
      <w:r>
        <w:rPr>
          <w:noProof/>
          <w:lang w:val="hr-HR" w:eastAsia="hr-HR"/>
        </w:rPr>
        <w:drawing>
          <wp:inline distT="0" distB="0" distL="0" distR="0" wp14:anchorId="7F4A58B7" wp14:editId="6EBD49D8">
            <wp:extent cx="5760720" cy="16383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638308"/>
                    </a:xfrm>
                    <a:prstGeom prst="rect">
                      <a:avLst/>
                    </a:prstGeom>
                  </pic:spPr>
                </pic:pic>
              </a:graphicData>
            </a:graphic>
          </wp:inline>
        </w:drawing>
      </w:r>
    </w:p>
    <w:p w:rsidR="00A20E7F" w:rsidRPr="00A20E7F" w:rsidRDefault="00A20E7F" w:rsidP="00A20E7F">
      <w:pPr>
        <w:shd w:val="clear" w:color="auto" w:fill="FFFFFF"/>
        <w:spacing w:before="150" w:after="0" w:line="360" w:lineRule="auto"/>
        <w:rPr>
          <w:rFonts w:ascii="Arial" w:eastAsia="Times New Roman" w:hAnsi="Arial" w:cs="Arial"/>
          <w:color w:val="333333"/>
          <w:szCs w:val="21"/>
          <w:lang w:eastAsia="en-GB"/>
        </w:rPr>
      </w:pPr>
      <w:r w:rsidRPr="00A20E7F">
        <w:rPr>
          <w:rFonts w:ascii="Arial" w:eastAsia="Times New Roman" w:hAnsi="Arial" w:cs="Arial"/>
          <w:color w:val="333333"/>
          <w:szCs w:val="21"/>
          <w:lang w:eastAsia="en-GB"/>
        </w:rPr>
        <w:t>To circumvent this problem</w:t>
      </w:r>
      <w:r w:rsidR="009868F8">
        <w:rPr>
          <w:rFonts w:ascii="Arial" w:eastAsia="Times New Roman" w:hAnsi="Arial" w:cs="Arial"/>
          <w:color w:val="333333"/>
          <w:szCs w:val="21"/>
          <w:lang w:eastAsia="en-GB"/>
        </w:rPr>
        <w:t>,</w:t>
      </w:r>
      <w:r w:rsidRPr="00A20E7F">
        <w:rPr>
          <w:rFonts w:ascii="Arial" w:eastAsia="Times New Roman" w:hAnsi="Arial" w:cs="Arial"/>
          <w:color w:val="333333"/>
          <w:szCs w:val="21"/>
          <w:lang w:eastAsia="en-GB"/>
        </w:rPr>
        <w:t xml:space="preserve"> applicants should do the following:</w:t>
      </w:r>
    </w:p>
    <w:p w:rsidR="00A20E7F" w:rsidRPr="00A20E7F" w:rsidRDefault="00A20E7F" w:rsidP="003158C7">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sidRPr="00A20E7F">
        <w:rPr>
          <w:rFonts w:ascii="Arial" w:eastAsia="Times New Roman" w:hAnsi="Arial" w:cs="Arial"/>
          <w:color w:val="333333"/>
          <w:szCs w:val="21"/>
          <w:lang w:eastAsia="en-GB"/>
        </w:rPr>
        <w:t>open the form</w:t>
      </w:r>
    </w:p>
    <w:p w:rsidR="00A20E7F" w:rsidRPr="00A20E7F" w:rsidRDefault="00A20E7F" w:rsidP="003158C7">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sidRPr="00A20E7F">
        <w:rPr>
          <w:rFonts w:ascii="Arial" w:eastAsia="Times New Roman" w:hAnsi="Arial" w:cs="Arial"/>
          <w:color w:val="333333"/>
          <w:szCs w:val="21"/>
          <w:lang w:eastAsia="en-GB"/>
        </w:rPr>
        <w:t>change question "</w:t>
      </w:r>
      <w:r w:rsidRPr="003158C7">
        <w:rPr>
          <w:rFonts w:ascii="Arial" w:eastAsia="Times New Roman" w:hAnsi="Arial" w:cs="Arial"/>
          <w:i/>
          <w:color w:val="333333"/>
          <w:szCs w:val="21"/>
          <w:lang w:eastAsia="en-GB"/>
        </w:rPr>
        <w:t>Do you plan to include transnational learning, teaching or training activities in your project?"</w:t>
      </w:r>
      <w:r w:rsidRPr="00A20E7F">
        <w:rPr>
          <w:rFonts w:ascii="Arial" w:eastAsia="Times New Roman" w:hAnsi="Arial" w:cs="Arial"/>
          <w:color w:val="333333"/>
          <w:szCs w:val="21"/>
          <w:lang w:eastAsia="en-GB"/>
        </w:rPr>
        <w:t xml:space="preserve"> to "</w:t>
      </w:r>
      <w:r w:rsidRPr="003158C7">
        <w:rPr>
          <w:rFonts w:ascii="Arial" w:eastAsia="Times New Roman" w:hAnsi="Arial" w:cs="Arial"/>
          <w:i/>
          <w:color w:val="333333"/>
          <w:szCs w:val="21"/>
          <w:lang w:eastAsia="en-GB"/>
        </w:rPr>
        <w:t>Yes</w:t>
      </w:r>
      <w:r w:rsidRPr="00A20E7F">
        <w:rPr>
          <w:rFonts w:ascii="Arial" w:eastAsia="Times New Roman" w:hAnsi="Arial" w:cs="Arial"/>
          <w:color w:val="333333"/>
          <w:szCs w:val="21"/>
          <w:lang w:eastAsia="en-GB"/>
        </w:rPr>
        <w:t>" and then putting it back to "</w:t>
      </w:r>
      <w:r w:rsidRPr="003158C7">
        <w:rPr>
          <w:rFonts w:ascii="Arial" w:eastAsia="Times New Roman" w:hAnsi="Arial" w:cs="Arial"/>
          <w:i/>
          <w:color w:val="333333"/>
          <w:szCs w:val="21"/>
          <w:lang w:eastAsia="en-GB"/>
        </w:rPr>
        <w:t>No</w:t>
      </w:r>
      <w:r w:rsidRPr="00A20E7F">
        <w:rPr>
          <w:rFonts w:ascii="Arial" w:eastAsia="Times New Roman" w:hAnsi="Arial" w:cs="Arial"/>
          <w:color w:val="333333"/>
          <w:szCs w:val="21"/>
          <w:lang w:eastAsia="en-GB"/>
        </w:rPr>
        <w:t>" (the wrong system data will be cleaned up)</w:t>
      </w:r>
    </w:p>
    <w:p w:rsidR="00A20E7F" w:rsidRPr="00A20E7F" w:rsidRDefault="00A20E7F" w:rsidP="003158C7">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sidRPr="00A20E7F">
        <w:rPr>
          <w:rFonts w:ascii="Arial" w:eastAsia="Times New Roman" w:hAnsi="Arial" w:cs="Arial"/>
          <w:color w:val="333333"/>
          <w:szCs w:val="21"/>
          <w:lang w:eastAsia="en-GB"/>
        </w:rPr>
        <w:t>validate and submit</w:t>
      </w:r>
    </w:p>
    <w:p w:rsidR="004B21EE" w:rsidRDefault="00A20E7F" w:rsidP="00A20E7F">
      <w:pPr>
        <w:shd w:val="clear" w:color="auto" w:fill="FFFFFF"/>
        <w:spacing w:before="150" w:after="0" w:line="360" w:lineRule="auto"/>
        <w:rPr>
          <w:rFonts w:ascii="Arial" w:eastAsia="Times New Roman" w:hAnsi="Arial" w:cs="Arial"/>
          <w:color w:val="333333"/>
          <w:szCs w:val="21"/>
          <w:lang w:eastAsia="en-GB"/>
        </w:rPr>
      </w:pPr>
      <w:r w:rsidRPr="003158C7">
        <w:rPr>
          <w:rFonts w:ascii="Arial" w:eastAsia="Times New Roman" w:hAnsi="Arial" w:cs="Arial"/>
          <w:b/>
          <w:color w:val="333333"/>
          <w:szCs w:val="21"/>
          <w:lang w:eastAsia="en-GB"/>
        </w:rPr>
        <w:t xml:space="preserve">This bug </w:t>
      </w:r>
      <w:r w:rsidR="009868F8" w:rsidRPr="003158C7">
        <w:rPr>
          <w:rFonts w:ascii="Arial" w:eastAsia="Times New Roman" w:hAnsi="Arial" w:cs="Arial"/>
          <w:b/>
          <w:color w:val="333333"/>
          <w:szCs w:val="21"/>
          <w:lang w:eastAsia="en-GB"/>
        </w:rPr>
        <w:t xml:space="preserve">is fixed in version 3.07 and 3.08 for all forms </w:t>
      </w:r>
      <w:r w:rsidR="003158C7" w:rsidRPr="003158C7">
        <w:rPr>
          <w:rFonts w:ascii="Arial" w:eastAsia="Times New Roman" w:hAnsi="Arial" w:cs="Arial"/>
          <w:b/>
          <w:color w:val="333333"/>
          <w:szCs w:val="21"/>
          <w:lang w:eastAsia="en-GB"/>
        </w:rPr>
        <w:t xml:space="preserve">with </w:t>
      </w:r>
      <w:r w:rsidR="009868F8" w:rsidRPr="003158C7">
        <w:rPr>
          <w:rFonts w:ascii="Arial" w:eastAsia="Times New Roman" w:hAnsi="Arial" w:cs="Arial"/>
          <w:b/>
          <w:color w:val="333333"/>
          <w:szCs w:val="21"/>
          <w:lang w:eastAsia="en-GB"/>
        </w:rPr>
        <w:t>except</w:t>
      </w:r>
      <w:r w:rsidR="003158C7" w:rsidRPr="003158C7">
        <w:rPr>
          <w:rFonts w:ascii="Arial" w:eastAsia="Times New Roman" w:hAnsi="Arial" w:cs="Arial"/>
          <w:b/>
          <w:color w:val="333333"/>
          <w:szCs w:val="21"/>
          <w:lang w:eastAsia="en-GB"/>
        </w:rPr>
        <w:t>ion</w:t>
      </w:r>
      <w:r w:rsidR="009868F8" w:rsidRPr="003158C7">
        <w:rPr>
          <w:rFonts w:ascii="Arial" w:eastAsia="Times New Roman" w:hAnsi="Arial" w:cs="Arial"/>
          <w:b/>
          <w:color w:val="333333"/>
          <w:szCs w:val="21"/>
          <w:lang w:eastAsia="en-GB"/>
        </w:rPr>
        <w:t xml:space="preserve"> </w:t>
      </w:r>
      <w:r w:rsidR="003158C7" w:rsidRPr="003158C7">
        <w:rPr>
          <w:rFonts w:ascii="Arial" w:eastAsia="Times New Roman" w:hAnsi="Arial" w:cs="Arial"/>
          <w:b/>
          <w:color w:val="333333"/>
          <w:szCs w:val="21"/>
          <w:lang w:eastAsia="en-GB"/>
        </w:rPr>
        <w:t xml:space="preserve">of </w:t>
      </w:r>
      <w:r w:rsidR="009868F8" w:rsidRPr="003158C7">
        <w:rPr>
          <w:rFonts w:ascii="Arial" w:eastAsia="Times New Roman" w:hAnsi="Arial" w:cs="Arial"/>
          <w:b/>
          <w:color w:val="333333"/>
          <w:szCs w:val="21"/>
          <w:lang w:eastAsia="en-GB"/>
        </w:rPr>
        <w:t>KA219 "Strategic Partnerships for Schools Only"</w:t>
      </w:r>
      <w:r w:rsidR="009868F8">
        <w:rPr>
          <w:rFonts w:ascii="Arial" w:eastAsia="Times New Roman" w:hAnsi="Arial" w:cs="Arial"/>
          <w:color w:val="333333"/>
          <w:szCs w:val="21"/>
          <w:lang w:eastAsia="en-GB"/>
        </w:rPr>
        <w:t xml:space="preserve"> where an additional bug is remaining (see below)</w:t>
      </w:r>
      <w:r w:rsidRPr="00A20E7F">
        <w:rPr>
          <w:rFonts w:ascii="Arial" w:eastAsia="Times New Roman" w:hAnsi="Arial" w:cs="Arial"/>
          <w:color w:val="333333"/>
          <w:szCs w:val="21"/>
          <w:lang w:eastAsia="en-GB"/>
        </w:rPr>
        <w:t>.</w:t>
      </w:r>
    </w:p>
    <w:p w:rsidR="003158C7" w:rsidRDefault="003158C7" w:rsidP="00A20E7F">
      <w:pPr>
        <w:shd w:val="clear" w:color="auto" w:fill="FFFFFF"/>
        <w:spacing w:before="150" w:after="0" w:line="360" w:lineRule="auto"/>
        <w:rPr>
          <w:rFonts w:ascii="Arial" w:eastAsia="Times New Roman" w:hAnsi="Arial" w:cs="Arial"/>
          <w:color w:val="333333"/>
          <w:szCs w:val="21"/>
          <w:lang w:eastAsia="en-GB"/>
        </w:rPr>
      </w:pPr>
    </w:p>
    <w:p w:rsidR="003158C7" w:rsidRPr="00A20E7F" w:rsidRDefault="003158C7" w:rsidP="00250BB4">
      <w:pPr>
        <w:pStyle w:val="Heading1"/>
        <w:rPr>
          <w:rFonts w:eastAsia="Times New Roman"/>
          <w:lang w:eastAsia="en-GB"/>
        </w:rPr>
      </w:pPr>
      <w:r w:rsidRPr="00A20E7F">
        <w:rPr>
          <w:rFonts w:eastAsia="Times New Roman"/>
          <w:lang w:eastAsia="en-GB"/>
        </w:rPr>
        <w:lastRenderedPageBreak/>
        <w:t xml:space="preserve">KA2 </w:t>
      </w:r>
      <w:r>
        <w:rPr>
          <w:rFonts w:eastAsia="Times New Roman"/>
          <w:lang w:eastAsia="en-GB"/>
        </w:rPr>
        <w:t xml:space="preserve">v3.07 and v3.08 all forms with </w:t>
      </w:r>
      <w:r w:rsidR="00250BB4">
        <w:rPr>
          <w:rFonts w:eastAsia="Times New Roman"/>
          <w:lang w:eastAsia="en-GB"/>
        </w:rPr>
        <w:t xml:space="preserve">at least 2 </w:t>
      </w:r>
      <w:r w:rsidRPr="003158C7">
        <w:rPr>
          <w:rFonts w:eastAsia="Times New Roman"/>
          <w:lang w:eastAsia="en-GB"/>
        </w:rPr>
        <w:t>Learning/Teaching/Training activities</w:t>
      </w:r>
    </w:p>
    <w:p w:rsidR="003158C7" w:rsidRPr="00A20E7F" w:rsidRDefault="003158C7" w:rsidP="003158C7">
      <w:pPr>
        <w:shd w:val="clear" w:color="auto" w:fill="FFFFFF"/>
        <w:spacing w:before="150" w:after="0" w:line="360" w:lineRule="auto"/>
        <w:rPr>
          <w:rFonts w:ascii="Arial" w:eastAsia="Times New Roman" w:hAnsi="Arial" w:cs="Arial"/>
          <w:color w:val="333333"/>
          <w:szCs w:val="21"/>
          <w:lang w:eastAsia="en-GB"/>
        </w:rPr>
      </w:pPr>
      <w:r w:rsidRPr="00A20E7F">
        <w:rPr>
          <w:rFonts w:ascii="Arial" w:eastAsia="Times New Roman" w:hAnsi="Arial" w:cs="Arial"/>
          <w:color w:val="333333"/>
          <w:szCs w:val="21"/>
          <w:lang w:eastAsia="en-GB"/>
        </w:rPr>
        <w:t xml:space="preserve">A bug was found in the 2016 KA2 </w:t>
      </w:r>
      <w:r w:rsidRPr="00C1020B">
        <w:rPr>
          <w:rFonts w:ascii="Arial" w:eastAsia="Times New Roman" w:hAnsi="Arial" w:cs="Arial"/>
          <w:b/>
          <w:color w:val="333333"/>
          <w:szCs w:val="21"/>
          <w:lang w:eastAsia="en-GB"/>
        </w:rPr>
        <w:t>version 3.0</w:t>
      </w:r>
      <w:r w:rsidR="00250BB4">
        <w:rPr>
          <w:rFonts w:ascii="Arial" w:eastAsia="Times New Roman" w:hAnsi="Arial" w:cs="Arial"/>
          <w:b/>
          <w:color w:val="333333"/>
          <w:szCs w:val="21"/>
          <w:lang w:eastAsia="en-GB"/>
        </w:rPr>
        <w:t>7</w:t>
      </w:r>
      <w:r w:rsidRPr="00C1020B">
        <w:rPr>
          <w:rFonts w:ascii="Arial" w:eastAsia="Times New Roman" w:hAnsi="Arial" w:cs="Arial"/>
          <w:b/>
          <w:color w:val="333333"/>
          <w:szCs w:val="21"/>
          <w:lang w:eastAsia="en-GB"/>
        </w:rPr>
        <w:t xml:space="preserve"> and 3.0</w:t>
      </w:r>
      <w:r w:rsidR="00250BB4">
        <w:rPr>
          <w:rFonts w:ascii="Arial" w:eastAsia="Times New Roman" w:hAnsi="Arial" w:cs="Arial"/>
          <w:b/>
          <w:color w:val="333333"/>
          <w:szCs w:val="21"/>
          <w:lang w:eastAsia="en-GB"/>
        </w:rPr>
        <w:t>8</w:t>
      </w:r>
      <w:r>
        <w:rPr>
          <w:rFonts w:ascii="Arial" w:eastAsia="Times New Roman" w:hAnsi="Arial" w:cs="Arial"/>
          <w:color w:val="333333"/>
          <w:szCs w:val="21"/>
          <w:lang w:eastAsia="en-GB"/>
        </w:rPr>
        <w:t xml:space="preserve"> </w:t>
      </w:r>
      <w:r w:rsidRPr="00250BB4">
        <w:rPr>
          <w:rFonts w:ascii="Arial" w:eastAsia="Times New Roman" w:hAnsi="Arial" w:cs="Arial"/>
          <w:b/>
          <w:color w:val="333333"/>
          <w:szCs w:val="21"/>
          <w:u w:val="single"/>
          <w:lang w:eastAsia="en-GB"/>
        </w:rPr>
        <w:t>all forms</w:t>
      </w:r>
      <w:r>
        <w:rPr>
          <w:rFonts w:ascii="Arial" w:eastAsia="Times New Roman" w:hAnsi="Arial" w:cs="Arial"/>
          <w:color w:val="333333"/>
          <w:szCs w:val="21"/>
          <w:lang w:eastAsia="en-GB"/>
        </w:rPr>
        <w:t xml:space="preserve"> </w:t>
      </w:r>
      <w:r w:rsidRPr="00A20E7F">
        <w:rPr>
          <w:rFonts w:ascii="Arial" w:eastAsia="Times New Roman" w:hAnsi="Arial" w:cs="Arial"/>
          <w:color w:val="333333"/>
          <w:szCs w:val="21"/>
          <w:lang w:eastAsia="en-GB"/>
        </w:rPr>
        <w:t xml:space="preserve">when </w:t>
      </w:r>
      <w:r w:rsidRPr="003158C7">
        <w:rPr>
          <w:rFonts w:ascii="Arial" w:eastAsia="Times New Roman" w:hAnsi="Arial" w:cs="Arial"/>
          <w:b/>
          <w:color w:val="333333"/>
          <w:szCs w:val="21"/>
          <w:lang w:eastAsia="en-GB"/>
        </w:rPr>
        <w:t>Learning/Teaching/Training activities</w:t>
      </w:r>
      <w:r w:rsidRPr="00A20E7F">
        <w:rPr>
          <w:rFonts w:ascii="Arial" w:eastAsia="Times New Roman" w:hAnsi="Arial" w:cs="Arial"/>
          <w:color w:val="333333"/>
          <w:szCs w:val="21"/>
          <w:lang w:eastAsia="en-GB"/>
        </w:rPr>
        <w:t xml:space="preserve"> are created. The problem can be described as follows:</w:t>
      </w:r>
    </w:p>
    <w:p w:rsidR="00804642" w:rsidRPr="00804642" w:rsidRDefault="00804642" w:rsidP="00804642">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The applicant answers "</w:t>
      </w:r>
      <w:r w:rsidRPr="00804642">
        <w:rPr>
          <w:rFonts w:ascii="Arial" w:eastAsia="Times New Roman" w:hAnsi="Arial" w:cs="Arial"/>
          <w:i/>
          <w:color w:val="333333"/>
          <w:szCs w:val="21"/>
          <w:lang w:eastAsia="en-GB"/>
        </w:rPr>
        <w:t>Yes</w:t>
      </w:r>
      <w:r>
        <w:rPr>
          <w:rFonts w:ascii="Arial" w:eastAsia="Times New Roman" w:hAnsi="Arial" w:cs="Arial"/>
          <w:color w:val="333333"/>
          <w:szCs w:val="21"/>
          <w:lang w:eastAsia="en-GB"/>
        </w:rPr>
        <w:t xml:space="preserve">" to the question </w:t>
      </w:r>
      <w:r w:rsidRPr="00A20E7F">
        <w:rPr>
          <w:rFonts w:ascii="Arial" w:eastAsia="Times New Roman" w:hAnsi="Arial" w:cs="Arial"/>
          <w:color w:val="333333"/>
          <w:szCs w:val="21"/>
          <w:lang w:eastAsia="en-GB"/>
        </w:rPr>
        <w:t>"</w:t>
      </w:r>
      <w:r w:rsidRPr="003158C7">
        <w:rPr>
          <w:rFonts w:ascii="Arial" w:eastAsia="Times New Roman" w:hAnsi="Arial" w:cs="Arial"/>
          <w:i/>
          <w:color w:val="333333"/>
          <w:szCs w:val="21"/>
          <w:lang w:eastAsia="en-GB"/>
        </w:rPr>
        <w:t>Do you plan to include transnational learning, teaching or training activities in your project?"</w:t>
      </w:r>
    </w:p>
    <w:p w:rsidR="00804642" w:rsidRDefault="00804642" w:rsidP="00804642">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The applicant creates at least 2 activities</w:t>
      </w:r>
    </w:p>
    <w:p w:rsidR="00804642" w:rsidRDefault="00804642" w:rsidP="00804642">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The applicant answers "</w:t>
      </w:r>
      <w:r>
        <w:rPr>
          <w:rFonts w:ascii="Arial" w:eastAsia="Times New Roman" w:hAnsi="Arial" w:cs="Arial"/>
          <w:i/>
          <w:color w:val="333333"/>
          <w:szCs w:val="21"/>
          <w:lang w:eastAsia="en-GB"/>
        </w:rPr>
        <w:t>No</w:t>
      </w:r>
      <w:r>
        <w:rPr>
          <w:rFonts w:ascii="Arial" w:eastAsia="Times New Roman" w:hAnsi="Arial" w:cs="Arial"/>
          <w:color w:val="333333"/>
          <w:szCs w:val="21"/>
          <w:lang w:eastAsia="en-GB"/>
        </w:rPr>
        <w:t xml:space="preserve">" to the question </w:t>
      </w:r>
      <w:r w:rsidRPr="00A20E7F">
        <w:rPr>
          <w:rFonts w:ascii="Arial" w:eastAsia="Times New Roman" w:hAnsi="Arial" w:cs="Arial"/>
          <w:color w:val="333333"/>
          <w:szCs w:val="21"/>
          <w:lang w:eastAsia="en-GB"/>
        </w:rPr>
        <w:t>"</w:t>
      </w:r>
      <w:r w:rsidRPr="003158C7">
        <w:rPr>
          <w:rFonts w:ascii="Arial" w:eastAsia="Times New Roman" w:hAnsi="Arial" w:cs="Arial"/>
          <w:i/>
          <w:color w:val="333333"/>
          <w:szCs w:val="21"/>
          <w:lang w:eastAsia="en-GB"/>
        </w:rPr>
        <w:t>Do you plan to include transnational learning, teaching or training activities in your project?</w:t>
      </w:r>
      <w:proofErr w:type="gramStart"/>
      <w:r w:rsidRPr="003158C7">
        <w:rPr>
          <w:rFonts w:ascii="Arial" w:eastAsia="Times New Roman" w:hAnsi="Arial" w:cs="Arial"/>
          <w:i/>
          <w:color w:val="333333"/>
          <w:szCs w:val="21"/>
          <w:lang w:eastAsia="en-GB"/>
        </w:rPr>
        <w:t>"</w:t>
      </w:r>
      <w:r>
        <w:rPr>
          <w:rFonts w:ascii="Arial" w:eastAsia="Times New Roman" w:hAnsi="Arial" w:cs="Arial"/>
          <w:i/>
          <w:color w:val="333333"/>
          <w:szCs w:val="21"/>
          <w:lang w:eastAsia="en-GB"/>
        </w:rPr>
        <w:t>.</w:t>
      </w:r>
      <w:proofErr w:type="gramEnd"/>
      <w:r>
        <w:rPr>
          <w:rFonts w:ascii="Arial" w:eastAsia="Times New Roman" w:hAnsi="Arial" w:cs="Arial"/>
          <w:color w:val="333333"/>
          <w:szCs w:val="21"/>
          <w:lang w:eastAsia="en-GB"/>
        </w:rPr>
        <w:t xml:space="preserve"> </w:t>
      </w:r>
    </w:p>
    <w:p w:rsidR="00804642" w:rsidRPr="00804642" w:rsidRDefault="00804642" w:rsidP="00804642">
      <w:pPr>
        <w:pStyle w:val="ListParagraph"/>
        <w:shd w:val="clear" w:color="auto" w:fill="FFFFFF"/>
        <w:spacing w:before="100" w:beforeAutospacing="1" w:after="100" w:afterAutospacing="1"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Remark: all data related to activities are clean-up.</w:t>
      </w:r>
    </w:p>
    <w:p w:rsidR="00804642" w:rsidRPr="00804642" w:rsidRDefault="00804642" w:rsidP="00804642">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The applicant answers again "</w:t>
      </w:r>
      <w:r w:rsidRPr="00804642">
        <w:rPr>
          <w:rFonts w:ascii="Arial" w:eastAsia="Times New Roman" w:hAnsi="Arial" w:cs="Arial"/>
          <w:i/>
          <w:color w:val="333333"/>
          <w:szCs w:val="21"/>
          <w:lang w:eastAsia="en-GB"/>
        </w:rPr>
        <w:t>Yes</w:t>
      </w:r>
      <w:r>
        <w:rPr>
          <w:rFonts w:ascii="Arial" w:eastAsia="Times New Roman" w:hAnsi="Arial" w:cs="Arial"/>
          <w:color w:val="333333"/>
          <w:szCs w:val="21"/>
          <w:lang w:eastAsia="en-GB"/>
        </w:rPr>
        <w:t xml:space="preserve">" to the question </w:t>
      </w:r>
      <w:r w:rsidRPr="00A20E7F">
        <w:rPr>
          <w:rFonts w:ascii="Arial" w:eastAsia="Times New Roman" w:hAnsi="Arial" w:cs="Arial"/>
          <w:color w:val="333333"/>
          <w:szCs w:val="21"/>
          <w:lang w:eastAsia="en-GB"/>
        </w:rPr>
        <w:t>"</w:t>
      </w:r>
      <w:r w:rsidRPr="003158C7">
        <w:rPr>
          <w:rFonts w:ascii="Arial" w:eastAsia="Times New Roman" w:hAnsi="Arial" w:cs="Arial"/>
          <w:i/>
          <w:color w:val="333333"/>
          <w:szCs w:val="21"/>
          <w:lang w:eastAsia="en-GB"/>
        </w:rPr>
        <w:t>Do you plan to include transnational learning, teaching or training activities in your project?"</w:t>
      </w:r>
    </w:p>
    <w:p w:rsidR="00804642" w:rsidRDefault="00804642" w:rsidP="00804642">
      <w:pPr>
        <w:pStyle w:val="ListParagraph"/>
        <w:shd w:val="clear" w:color="auto" w:fill="FFFFFF"/>
        <w:spacing w:before="100" w:beforeAutospacing="1" w:after="100" w:afterAutospacing="1"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The issue is visible on the second activity where the "</w:t>
      </w:r>
      <w:r w:rsidRPr="00804642">
        <w:rPr>
          <w:rFonts w:ascii="Arial" w:eastAsia="Times New Roman" w:hAnsi="Arial" w:cs="Arial"/>
          <w:i/>
          <w:color w:val="333333"/>
          <w:szCs w:val="21"/>
          <w:lang w:eastAsia="en-GB"/>
        </w:rPr>
        <w:t>Activity No.</w:t>
      </w:r>
      <w:r>
        <w:rPr>
          <w:rFonts w:ascii="Arial" w:eastAsia="Times New Roman" w:hAnsi="Arial" w:cs="Arial"/>
          <w:color w:val="333333"/>
          <w:szCs w:val="21"/>
          <w:lang w:eastAsia="en-GB"/>
        </w:rPr>
        <w:t>" is empty:</w:t>
      </w:r>
    </w:p>
    <w:p w:rsidR="00804642" w:rsidRPr="00804642" w:rsidRDefault="00303897" w:rsidP="00804642">
      <w:pPr>
        <w:pStyle w:val="ListParagraph"/>
        <w:shd w:val="clear" w:color="auto" w:fill="FFFFFF"/>
        <w:spacing w:before="100" w:beforeAutospacing="1" w:after="100" w:afterAutospacing="1" w:line="360" w:lineRule="auto"/>
        <w:ind w:left="0"/>
        <w:rPr>
          <w:rFonts w:ascii="Arial" w:eastAsia="Times New Roman" w:hAnsi="Arial" w:cs="Arial"/>
          <w:color w:val="333333"/>
          <w:szCs w:val="21"/>
          <w:lang w:eastAsia="en-GB"/>
        </w:rPr>
      </w:pPr>
      <w:r>
        <w:rPr>
          <w:noProof/>
          <w:lang w:val="hr-HR" w:eastAsia="hr-HR"/>
        </w:rPr>
        <w:lastRenderedPageBreak/>
        <w:drawing>
          <wp:inline distT="0" distB="0" distL="0" distR="0" wp14:anchorId="5D81DE9C" wp14:editId="73D60612">
            <wp:extent cx="5760720" cy="578950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5789505"/>
                    </a:xfrm>
                    <a:prstGeom prst="rect">
                      <a:avLst/>
                    </a:prstGeom>
                  </pic:spPr>
                </pic:pic>
              </a:graphicData>
            </a:graphic>
          </wp:inline>
        </w:drawing>
      </w:r>
    </w:p>
    <w:p w:rsidR="00804642" w:rsidRDefault="00804642" w:rsidP="00804642">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The applicant fill the forms (activities, budget, etc.) without close/reopen</w:t>
      </w:r>
    </w:p>
    <w:p w:rsidR="00804642" w:rsidRDefault="00804642" w:rsidP="00804642">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sidRPr="00804642">
        <w:rPr>
          <w:rFonts w:ascii="Arial" w:eastAsia="Times New Roman" w:hAnsi="Arial" w:cs="Arial"/>
          <w:color w:val="333333"/>
          <w:szCs w:val="21"/>
          <w:lang w:eastAsia="en-GB"/>
        </w:rPr>
        <w:t>The applicant submits and receive</w:t>
      </w:r>
      <w:r>
        <w:rPr>
          <w:rFonts w:ascii="Arial" w:eastAsia="Times New Roman" w:hAnsi="Arial" w:cs="Arial"/>
          <w:color w:val="333333"/>
          <w:szCs w:val="21"/>
          <w:lang w:eastAsia="en-GB"/>
        </w:rPr>
        <w:t>s</w:t>
      </w:r>
      <w:r w:rsidRPr="00804642">
        <w:rPr>
          <w:rFonts w:ascii="Arial" w:eastAsia="Times New Roman" w:hAnsi="Arial" w:cs="Arial"/>
          <w:color w:val="333333"/>
          <w:szCs w:val="21"/>
          <w:lang w:eastAsia="en-GB"/>
        </w:rPr>
        <w:t xml:space="preserve"> a validation error </w:t>
      </w:r>
      <w:r w:rsidRPr="00804642">
        <w:rPr>
          <w:rFonts w:ascii="Arial" w:eastAsia="Times New Roman" w:hAnsi="Arial" w:cs="Arial"/>
          <w:i/>
          <w:color w:val="333333"/>
          <w:szCs w:val="21"/>
          <w:lang w:eastAsia="en-GB"/>
        </w:rPr>
        <w:t>"ERR-01 [</w:t>
      </w:r>
      <w:proofErr w:type="spellStart"/>
      <w:r w:rsidRPr="00804642">
        <w:rPr>
          <w:rFonts w:ascii="Arial" w:eastAsia="Times New Roman" w:hAnsi="Arial" w:cs="Arial"/>
          <w:i/>
          <w:color w:val="333333"/>
          <w:szCs w:val="21"/>
          <w:lang w:eastAsia="en-GB"/>
        </w:rPr>
        <w:t>xxxx</w:t>
      </w:r>
      <w:proofErr w:type="spellEnd"/>
      <w:r w:rsidRPr="00804642">
        <w:rPr>
          <w:rFonts w:ascii="Arial" w:eastAsia="Times New Roman" w:hAnsi="Arial" w:cs="Arial"/>
          <w:i/>
          <w:color w:val="333333"/>
          <w:szCs w:val="21"/>
          <w:lang w:eastAsia="en-GB"/>
        </w:rPr>
        <w:t xml:space="preserve">]: Submission validation error. Please contact your National Agency's helpdesk." </w:t>
      </w:r>
      <w:r w:rsidRPr="00804642">
        <w:rPr>
          <w:rFonts w:ascii="Arial" w:eastAsia="Times New Roman" w:hAnsi="Arial" w:cs="Arial"/>
          <w:color w:val="333333"/>
          <w:szCs w:val="21"/>
          <w:lang w:eastAsia="en-GB"/>
        </w:rPr>
        <w:t>and the applicant is blocked from submitting it.</w:t>
      </w:r>
    </w:p>
    <w:p w:rsidR="00303897" w:rsidRPr="00303897" w:rsidRDefault="00303897" w:rsidP="00303897">
      <w:pPr>
        <w:shd w:val="clear" w:color="auto" w:fill="FFFFFF"/>
        <w:spacing w:before="100" w:beforeAutospacing="1" w:after="100" w:afterAutospacing="1" w:line="360" w:lineRule="auto"/>
        <w:rPr>
          <w:rFonts w:ascii="Arial" w:eastAsia="Times New Roman" w:hAnsi="Arial" w:cs="Arial"/>
          <w:color w:val="333333"/>
          <w:szCs w:val="21"/>
          <w:lang w:eastAsia="en-GB"/>
        </w:rPr>
      </w:pPr>
      <w:r>
        <w:rPr>
          <w:noProof/>
          <w:lang w:val="hr-HR" w:eastAsia="hr-HR"/>
        </w:rPr>
        <w:lastRenderedPageBreak/>
        <w:drawing>
          <wp:inline distT="0" distB="0" distL="0" distR="0" wp14:anchorId="205BD622" wp14:editId="651493F5">
            <wp:extent cx="5760720" cy="2074986"/>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2074986"/>
                    </a:xfrm>
                    <a:prstGeom prst="rect">
                      <a:avLst/>
                    </a:prstGeom>
                  </pic:spPr>
                </pic:pic>
              </a:graphicData>
            </a:graphic>
          </wp:inline>
        </w:drawing>
      </w:r>
    </w:p>
    <w:p w:rsidR="003158C7" w:rsidRDefault="00303897" w:rsidP="003158C7">
      <w:pPr>
        <w:shd w:val="clear" w:color="auto" w:fill="FFFFFF"/>
        <w:spacing w:before="150" w:after="0" w:line="360" w:lineRule="auto"/>
        <w:rPr>
          <w:rFonts w:ascii="Arial" w:eastAsia="Times New Roman" w:hAnsi="Arial" w:cs="Arial"/>
          <w:color w:val="333333"/>
          <w:szCs w:val="21"/>
          <w:lang w:eastAsia="en-GB"/>
        </w:rPr>
      </w:pPr>
      <w:r>
        <w:rPr>
          <w:noProof/>
          <w:lang w:val="hr-HR" w:eastAsia="hr-HR"/>
        </w:rPr>
        <w:drawing>
          <wp:inline distT="0" distB="0" distL="0" distR="0" wp14:anchorId="33568806" wp14:editId="3E48FA19">
            <wp:extent cx="5760720" cy="32643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326437"/>
                    </a:xfrm>
                    <a:prstGeom prst="rect">
                      <a:avLst/>
                    </a:prstGeom>
                  </pic:spPr>
                </pic:pic>
              </a:graphicData>
            </a:graphic>
          </wp:inline>
        </w:drawing>
      </w:r>
    </w:p>
    <w:p w:rsidR="00250BB4" w:rsidRPr="00A20E7F" w:rsidRDefault="00250BB4" w:rsidP="00250BB4">
      <w:pPr>
        <w:shd w:val="clear" w:color="auto" w:fill="FFFFFF"/>
        <w:spacing w:before="150" w:after="0" w:line="360" w:lineRule="auto"/>
        <w:rPr>
          <w:rFonts w:ascii="Arial" w:eastAsia="Times New Roman" w:hAnsi="Arial" w:cs="Arial"/>
          <w:color w:val="333333"/>
          <w:szCs w:val="21"/>
          <w:lang w:eastAsia="en-GB"/>
        </w:rPr>
      </w:pPr>
      <w:r w:rsidRPr="00A20E7F">
        <w:rPr>
          <w:rFonts w:ascii="Arial" w:eastAsia="Times New Roman" w:hAnsi="Arial" w:cs="Arial"/>
          <w:color w:val="333333"/>
          <w:szCs w:val="21"/>
          <w:lang w:eastAsia="en-GB"/>
        </w:rPr>
        <w:t>To circumvent this problem</w:t>
      </w:r>
      <w:r>
        <w:rPr>
          <w:rFonts w:ascii="Arial" w:eastAsia="Times New Roman" w:hAnsi="Arial" w:cs="Arial"/>
          <w:color w:val="333333"/>
          <w:szCs w:val="21"/>
          <w:lang w:eastAsia="en-GB"/>
        </w:rPr>
        <w:t>,</w:t>
      </w:r>
      <w:r w:rsidRPr="00A20E7F">
        <w:rPr>
          <w:rFonts w:ascii="Arial" w:eastAsia="Times New Roman" w:hAnsi="Arial" w:cs="Arial"/>
          <w:color w:val="333333"/>
          <w:szCs w:val="21"/>
          <w:lang w:eastAsia="en-GB"/>
        </w:rPr>
        <w:t xml:space="preserve"> applicants should do the following:</w:t>
      </w:r>
    </w:p>
    <w:p w:rsidR="00250BB4" w:rsidRDefault="00250BB4" w:rsidP="00250BB4">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 xml:space="preserve">Save the </w:t>
      </w:r>
      <w:r w:rsidRPr="00A20E7F">
        <w:rPr>
          <w:rFonts w:ascii="Arial" w:eastAsia="Times New Roman" w:hAnsi="Arial" w:cs="Arial"/>
          <w:color w:val="333333"/>
          <w:szCs w:val="21"/>
          <w:lang w:eastAsia="en-GB"/>
        </w:rPr>
        <w:t>form</w:t>
      </w:r>
    </w:p>
    <w:p w:rsidR="00250BB4" w:rsidRDefault="00250BB4" w:rsidP="00250BB4">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Close the form</w:t>
      </w:r>
    </w:p>
    <w:p w:rsidR="00250BB4" w:rsidRPr="00A20E7F" w:rsidRDefault="00250BB4" w:rsidP="00250BB4">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 xml:space="preserve">Reopen the form (without touching the question </w:t>
      </w:r>
      <w:r w:rsidRPr="00A20E7F">
        <w:rPr>
          <w:rFonts w:ascii="Arial" w:eastAsia="Times New Roman" w:hAnsi="Arial" w:cs="Arial"/>
          <w:color w:val="333333"/>
          <w:szCs w:val="21"/>
          <w:lang w:eastAsia="en-GB"/>
        </w:rPr>
        <w:t>"Do you plan to include transnational learning, teaching or training activities in your project?"</w:t>
      </w:r>
      <w:r>
        <w:rPr>
          <w:rFonts w:ascii="Arial" w:eastAsia="Times New Roman" w:hAnsi="Arial" w:cs="Arial"/>
          <w:color w:val="333333"/>
          <w:szCs w:val="21"/>
          <w:lang w:eastAsia="en-GB"/>
        </w:rPr>
        <w:t>)</w:t>
      </w:r>
    </w:p>
    <w:p w:rsidR="00250BB4" w:rsidRPr="00A20E7F" w:rsidRDefault="00250BB4" w:rsidP="00250BB4">
      <w:pPr>
        <w:pStyle w:val="ListParagraph"/>
        <w:numPr>
          <w:ilvl w:val="0"/>
          <w:numId w:val="7"/>
        </w:numPr>
        <w:shd w:val="clear" w:color="auto" w:fill="FFFFFF"/>
        <w:spacing w:before="100" w:beforeAutospacing="1" w:after="100" w:afterAutospacing="1" w:line="360" w:lineRule="auto"/>
        <w:rPr>
          <w:rFonts w:ascii="Arial" w:eastAsia="Times New Roman" w:hAnsi="Arial" w:cs="Arial"/>
          <w:color w:val="333333"/>
          <w:szCs w:val="21"/>
          <w:lang w:eastAsia="en-GB"/>
        </w:rPr>
      </w:pPr>
      <w:r w:rsidRPr="00A20E7F">
        <w:rPr>
          <w:rFonts w:ascii="Arial" w:eastAsia="Times New Roman" w:hAnsi="Arial" w:cs="Arial"/>
          <w:color w:val="333333"/>
          <w:szCs w:val="21"/>
          <w:lang w:eastAsia="en-GB"/>
        </w:rPr>
        <w:t>validate and submit</w:t>
      </w:r>
    </w:p>
    <w:p w:rsidR="007B0A3F" w:rsidRDefault="00250BB4" w:rsidP="003158C7">
      <w:pPr>
        <w:shd w:val="clear" w:color="auto" w:fill="FFFFFF"/>
        <w:spacing w:before="150" w:after="0" w:line="360" w:lineRule="auto"/>
        <w:rPr>
          <w:rFonts w:ascii="Arial" w:eastAsia="Times New Roman" w:hAnsi="Arial" w:cs="Arial"/>
          <w:color w:val="333333"/>
          <w:szCs w:val="21"/>
          <w:lang w:eastAsia="en-GB"/>
        </w:rPr>
      </w:pPr>
      <w:r>
        <w:rPr>
          <w:rFonts w:ascii="Arial" w:eastAsia="Times New Roman" w:hAnsi="Arial" w:cs="Arial"/>
          <w:color w:val="333333"/>
          <w:szCs w:val="21"/>
          <w:lang w:eastAsia="en-GB"/>
        </w:rPr>
        <w:t>This bug will be fixed in the next release.</w:t>
      </w:r>
    </w:p>
    <w:p w:rsidR="007B0A3F" w:rsidRPr="00A20E7F" w:rsidRDefault="007B0A3F" w:rsidP="007812E8">
      <w:pPr>
        <w:rPr>
          <w:rFonts w:ascii="Arial" w:eastAsia="Times New Roman" w:hAnsi="Arial" w:cs="Arial"/>
          <w:color w:val="333333"/>
          <w:szCs w:val="21"/>
          <w:lang w:eastAsia="en-GB"/>
        </w:rPr>
      </w:pPr>
      <w:bookmarkStart w:id="0" w:name="_GoBack"/>
      <w:bookmarkEnd w:id="0"/>
    </w:p>
    <w:sectPr w:rsidR="007B0A3F" w:rsidRPr="00A20E7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EAE" w:rsidRDefault="00C70EAE" w:rsidP="00676058">
      <w:pPr>
        <w:spacing w:after="0" w:line="240" w:lineRule="auto"/>
      </w:pPr>
      <w:r>
        <w:separator/>
      </w:r>
    </w:p>
  </w:endnote>
  <w:endnote w:type="continuationSeparator" w:id="0">
    <w:p w:rsidR="00C70EAE" w:rsidRDefault="00C70EAE" w:rsidP="00676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273362"/>
      <w:docPartObj>
        <w:docPartGallery w:val="Page Numbers (Bottom of Page)"/>
        <w:docPartUnique/>
      </w:docPartObj>
    </w:sdtPr>
    <w:sdtEndPr/>
    <w:sdtContent>
      <w:sdt>
        <w:sdtPr>
          <w:id w:val="-1669238322"/>
          <w:docPartObj>
            <w:docPartGallery w:val="Page Numbers (Top of Page)"/>
            <w:docPartUnique/>
          </w:docPartObj>
        </w:sdtPr>
        <w:sdtEndPr/>
        <w:sdtContent>
          <w:p w:rsidR="00676058" w:rsidRDefault="0067605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812E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12E8">
              <w:rPr>
                <w:b/>
                <w:bCs/>
                <w:noProof/>
              </w:rPr>
              <w:t>5</w:t>
            </w:r>
            <w:r>
              <w:rPr>
                <w:b/>
                <w:bCs/>
                <w:sz w:val="24"/>
                <w:szCs w:val="24"/>
              </w:rPr>
              <w:fldChar w:fldCharType="end"/>
            </w:r>
          </w:p>
        </w:sdtContent>
      </w:sdt>
    </w:sdtContent>
  </w:sdt>
  <w:p w:rsidR="00676058" w:rsidRDefault="00676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EAE" w:rsidRDefault="00C70EAE" w:rsidP="00676058">
      <w:pPr>
        <w:spacing w:after="0" w:line="240" w:lineRule="auto"/>
      </w:pPr>
      <w:r>
        <w:separator/>
      </w:r>
    </w:p>
  </w:footnote>
  <w:footnote w:type="continuationSeparator" w:id="0">
    <w:p w:rsidR="00C70EAE" w:rsidRDefault="00C70EAE" w:rsidP="00676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2F9B"/>
    <w:multiLevelType w:val="multilevel"/>
    <w:tmpl w:val="23E6A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048DC"/>
    <w:multiLevelType w:val="hybridMultilevel"/>
    <w:tmpl w:val="DCAE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400CCA"/>
    <w:multiLevelType w:val="hybridMultilevel"/>
    <w:tmpl w:val="958A71FE"/>
    <w:lvl w:ilvl="0" w:tplc="AFC0C58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F55687D"/>
    <w:multiLevelType w:val="hybridMultilevel"/>
    <w:tmpl w:val="C1F2E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2E13AC"/>
    <w:multiLevelType w:val="multilevel"/>
    <w:tmpl w:val="ADBA2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39370E"/>
    <w:multiLevelType w:val="hybridMultilevel"/>
    <w:tmpl w:val="90269364"/>
    <w:lvl w:ilvl="0" w:tplc="AFC0C58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F3B404A"/>
    <w:multiLevelType w:val="hybridMultilevel"/>
    <w:tmpl w:val="3578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7F"/>
    <w:rsid w:val="001F0698"/>
    <w:rsid w:val="00250BB4"/>
    <w:rsid w:val="00303897"/>
    <w:rsid w:val="003158C7"/>
    <w:rsid w:val="00346356"/>
    <w:rsid w:val="00463E2E"/>
    <w:rsid w:val="004B21EE"/>
    <w:rsid w:val="00676058"/>
    <w:rsid w:val="007812E8"/>
    <w:rsid w:val="007B0A3F"/>
    <w:rsid w:val="00804642"/>
    <w:rsid w:val="009868F8"/>
    <w:rsid w:val="00A20E7F"/>
    <w:rsid w:val="00C1020B"/>
    <w:rsid w:val="00C70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0B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E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rror">
    <w:name w:val="error"/>
    <w:basedOn w:val="DefaultParagraphFont"/>
    <w:rsid w:val="00A20E7F"/>
  </w:style>
  <w:style w:type="character" w:customStyle="1" w:styleId="apple-converted-space">
    <w:name w:val="apple-converted-space"/>
    <w:basedOn w:val="DefaultParagraphFont"/>
    <w:rsid w:val="00A20E7F"/>
  </w:style>
  <w:style w:type="paragraph" w:styleId="ListParagraph">
    <w:name w:val="List Paragraph"/>
    <w:basedOn w:val="Normal"/>
    <w:uiPriority w:val="34"/>
    <w:qFormat/>
    <w:rsid w:val="00A20E7F"/>
    <w:pPr>
      <w:ind w:left="720"/>
      <w:contextualSpacing/>
    </w:pPr>
  </w:style>
  <w:style w:type="paragraph" w:styleId="BalloonText">
    <w:name w:val="Balloon Text"/>
    <w:basedOn w:val="Normal"/>
    <w:link w:val="BalloonTextChar"/>
    <w:uiPriority w:val="99"/>
    <w:semiHidden/>
    <w:unhideWhenUsed/>
    <w:rsid w:val="00986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8F8"/>
    <w:rPr>
      <w:rFonts w:ascii="Tahoma" w:hAnsi="Tahoma" w:cs="Tahoma"/>
      <w:sz w:val="16"/>
      <w:szCs w:val="16"/>
    </w:rPr>
  </w:style>
  <w:style w:type="character" w:customStyle="1" w:styleId="Heading1Char">
    <w:name w:val="Heading 1 Char"/>
    <w:basedOn w:val="DefaultParagraphFont"/>
    <w:link w:val="Heading1"/>
    <w:uiPriority w:val="9"/>
    <w:rsid w:val="00250BB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760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6058"/>
  </w:style>
  <w:style w:type="paragraph" w:styleId="Footer">
    <w:name w:val="footer"/>
    <w:basedOn w:val="Normal"/>
    <w:link w:val="FooterChar"/>
    <w:uiPriority w:val="99"/>
    <w:unhideWhenUsed/>
    <w:rsid w:val="006760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6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0B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E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rror">
    <w:name w:val="error"/>
    <w:basedOn w:val="DefaultParagraphFont"/>
    <w:rsid w:val="00A20E7F"/>
  </w:style>
  <w:style w:type="character" w:customStyle="1" w:styleId="apple-converted-space">
    <w:name w:val="apple-converted-space"/>
    <w:basedOn w:val="DefaultParagraphFont"/>
    <w:rsid w:val="00A20E7F"/>
  </w:style>
  <w:style w:type="paragraph" w:styleId="ListParagraph">
    <w:name w:val="List Paragraph"/>
    <w:basedOn w:val="Normal"/>
    <w:uiPriority w:val="34"/>
    <w:qFormat/>
    <w:rsid w:val="00A20E7F"/>
    <w:pPr>
      <w:ind w:left="720"/>
      <w:contextualSpacing/>
    </w:pPr>
  </w:style>
  <w:style w:type="paragraph" w:styleId="BalloonText">
    <w:name w:val="Balloon Text"/>
    <w:basedOn w:val="Normal"/>
    <w:link w:val="BalloonTextChar"/>
    <w:uiPriority w:val="99"/>
    <w:semiHidden/>
    <w:unhideWhenUsed/>
    <w:rsid w:val="00986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8F8"/>
    <w:rPr>
      <w:rFonts w:ascii="Tahoma" w:hAnsi="Tahoma" w:cs="Tahoma"/>
      <w:sz w:val="16"/>
      <w:szCs w:val="16"/>
    </w:rPr>
  </w:style>
  <w:style w:type="character" w:customStyle="1" w:styleId="Heading1Char">
    <w:name w:val="Heading 1 Char"/>
    <w:basedOn w:val="DefaultParagraphFont"/>
    <w:link w:val="Heading1"/>
    <w:uiPriority w:val="9"/>
    <w:rsid w:val="00250BB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760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6058"/>
  </w:style>
  <w:style w:type="paragraph" w:styleId="Footer">
    <w:name w:val="footer"/>
    <w:basedOn w:val="Normal"/>
    <w:link w:val="FooterChar"/>
    <w:uiPriority w:val="99"/>
    <w:unhideWhenUsed/>
    <w:rsid w:val="006760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6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Koruga</cp:lastModifiedBy>
  <cp:revision>5</cp:revision>
  <dcterms:created xsi:type="dcterms:W3CDTF">2016-01-22T16:03:00Z</dcterms:created>
  <dcterms:modified xsi:type="dcterms:W3CDTF">2016-03-17T09:44:00Z</dcterms:modified>
</cp:coreProperties>
</file>