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07" w:rsidRPr="00E40607" w:rsidRDefault="00E40607" w:rsidP="00E40607">
      <w:pPr>
        <w:pStyle w:val="Default"/>
        <w:rPr>
          <w:rFonts w:ascii="Arial" w:hAnsi="Arial" w:cs="Arial"/>
        </w:rPr>
      </w:pPr>
    </w:p>
    <w:p w:rsidR="00E40607" w:rsidRPr="00E40607" w:rsidRDefault="00E40607" w:rsidP="00E40607">
      <w:pPr>
        <w:pStyle w:val="Default"/>
        <w:rPr>
          <w:rFonts w:ascii="Arial" w:hAnsi="Arial" w:cs="Arial"/>
          <w:sz w:val="23"/>
          <w:szCs w:val="23"/>
        </w:rPr>
      </w:pPr>
      <w:r w:rsidRPr="00E40607">
        <w:rPr>
          <w:rFonts w:ascii="Arial" w:hAnsi="Arial" w:cs="Arial"/>
          <w:sz w:val="23"/>
          <w:szCs w:val="23"/>
        </w:rPr>
        <w:t xml:space="preserve">Agencija za mobilnost i programe Europske unije, </w:t>
      </w:r>
    </w:p>
    <w:p w:rsidR="00E40607" w:rsidRPr="00E40607" w:rsidRDefault="00E40607" w:rsidP="00E40607">
      <w:pPr>
        <w:pStyle w:val="Default"/>
        <w:rPr>
          <w:rFonts w:ascii="Arial" w:hAnsi="Arial" w:cs="Arial"/>
          <w:sz w:val="23"/>
          <w:szCs w:val="23"/>
        </w:rPr>
      </w:pPr>
      <w:proofErr w:type="spellStart"/>
      <w:r w:rsidRPr="00E40607">
        <w:rPr>
          <w:rFonts w:ascii="Arial" w:hAnsi="Arial" w:cs="Arial"/>
          <w:sz w:val="23"/>
          <w:szCs w:val="23"/>
        </w:rPr>
        <w:t>Frankopanska</w:t>
      </w:r>
      <w:proofErr w:type="spellEnd"/>
      <w:r w:rsidRPr="00E40607">
        <w:rPr>
          <w:rFonts w:ascii="Arial" w:hAnsi="Arial" w:cs="Arial"/>
          <w:sz w:val="23"/>
          <w:szCs w:val="23"/>
        </w:rPr>
        <w:t xml:space="preserve"> 26 (ažurirano 1</w:t>
      </w:r>
      <w:r w:rsidRPr="00E40607">
        <w:rPr>
          <w:rFonts w:ascii="Arial" w:hAnsi="Arial" w:cs="Arial"/>
          <w:sz w:val="23"/>
          <w:szCs w:val="23"/>
        </w:rPr>
        <w:t>5</w:t>
      </w:r>
      <w:r w:rsidRPr="00E40607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prosinca</w:t>
      </w:r>
      <w:r w:rsidRPr="00E40607">
        <w:rPr>
          <w:rFonts w:ascii="Arial" w:hAnsi="Arial" w:cs="Arial"/>
          <w:sz w:val="23"/>
          <w:szCs w:val="23"/>
        </w:rPr>
        <w:t xml:space="preserve"> 201</w:t>
      </w:r>
      <w:r w:rsidRPr="00E40607">
        <w:rPr>
          <w:rFonts w:ascii="Arial" w:hAnsi="Arial" w:cs="Arial"/>
          <w:sz w:val="23"/>
          <w:szCs w:val="23"/>
        </w:rPr>
        <w:t>5</w:t>
      </w:r>
      <w:r w:rsidRPr="00E40607">
        <w:rPr>
          <w:rFonts w:ascii="Arial" w:hAnsi="Arial" w:cs="Arial"/>
          <w:sz w:val="23"/>
          <w:szCs w:val="23"/>
        </w:rPr>
        <w:t xml:space="preserve">. godine) </w:t>
      </w:r>
    </w:p>
    <w:p w:rsidR="00E40607" w:rsidRPr="00E40607" w:rsidRDefault="00E40607" w:rsidP="00E40607">
      <w:pPr>
        <w:pStyle w:val="Default"/>
        <w:rPr>
          <w:rFonts w:ascii="Arial" w:hAnsi="Arial" w:cs="Arial"/>
          <w:sz w:val="23"/>
          <w:szCs w:val="23"/>
        </w:rPr>
      </w:pPr>
      <w:r w:rsidRPr="00E40607">
        <w:rPr>
          <w:rFonts w:ascii="Arial" w:hAnsi="Arial" w:cs="Arial"/>
          <w:sz w:val="23"/>
          <w:szCs w:val="23"/>
        </w:rPr>
        <w:t xml:space="preserve">10 000 Zagreb </w:t>
      </w:r>
    </w:p>
    <w:p w:rsidR="00E40607" w:rsidRPr="00E40607" w:rsidRDefault="00E40607" w:rsidP="00E40607">
      <w:pPr>
        <w:pStyle w:val="Default"/>
        <w:rPr>
          <w:rFonts w:ascii="Arial" w:hAnsi="Arial" w:cs="Arial"/>
          <w:color w:val="auto"/>
        </w:rPr>
      </w:pPr>
    </w:p>
    <w:p w:rsidR="00E40607" w:rsidRPr="00E40607" w:rsidRDefault="00E40607" w:rsidP="00E40607">
      <w:pPr>
        <w:pStyle w:val="Default"/>
        <w:rPr>
          <w:rFonts w:ascii="Arial" w:hAnsi="Arial" w:cs="Arial"/>
          <w:color w:val="auto"/>
        </w:rPr>
      </w:pPr>
      <w:r w:rsidRPr="00E40607">
        <w:rPr>
          <w:rFonts w:ascii="Arial" w:hAnsi="Arial" w:cs="Arial"/>
          <w:b/>
          <w:bCs/>
          <w:color w:val="auto"/>
          <w:sz w:val="23"/>
          <w:szCs w:val="23"/>
        </w:rPr>
        <w:t xml:space="preserve">Registar ugovora o javnoj nabavi i okvirnih sporazuma sukladno članku 21. Zakona o javnoj nabavi (NN 90/11, 83/13, 143/13) </w:t>
      </w:r>
    </w:p>
    <w:p w:rsidR="00E40607" w:rsidRPr="00E40607" w:rsidRDefault="00E40607" w:rsidP="00E406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9"/>
      </w:tblGrid>
      <w:tr w:rsidR="00E40607" w:rsidRPr="00E40607" w:rsidTr="00E4060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 xml:space="preserve">Ugovori o javnoj nabavi i Okvirni sporazumi: Redni broj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 xml:space="preserve">Predmet ugovora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E40607">
              <w:rPr>
                <w:rFonts w:ascii="Arial" w:hAnsi="Arial" w:cs="Arial"/>
                <w:sz w:val="23"/>
                <w:szCs w:val="23"/>
              </w:rPr>
              <w:t>Ev</w:t>
            </w:r>
            <w:proofErr w:type="spellEnd"/>
            <w:r w:rsidRPr="00E40607">
              <w:rPr>
                <w:rFonts w:ascii="Arial" w:hAnsi="Arial" w:cs="Arial"/>
                <w:sz w:val="23"/>
                <w:szCs w:val="23"/>
              </w:rPr>
              <w:t xml:space="preserve">. broj nabave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 xml:space="preserve">Vrsta provedenog postupka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 xml:space="preserve">Datum sklapanja ugovora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 xml:space="preserve">Iznos sklopljenog ugovora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 xml:space="preserve">Razdoblje na koje je sklopljen ugovor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 xml:space="preserve">Naziv ponuditelja s kojima je sklopljen ugovor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 xml:space="preserve">Datum konačnog izvršenja ugovora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 xml:space="preserve">Konačni ukupni iznos plaćen temeljem ugovora </w:t>
            </w:r>
          </w:p>
        </w:tc>
      </w:tr>
      <w:tr w:rsidR="00E40607" w:rsidRPr="00E40607" w:rsidTr="00E4060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40607" w:rsidRPr="00E40607" w:rsidTr="00E4060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40607" w:rsidRPr="00E40607" w:rsidTr="00E406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40607" w:rsidRPr="00E40607" w:rsidTr="00E4060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40607" w:rsidRPr="00E40607" w:rsidTr="00E4060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E40607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07" w:rsidRPr="00E40607" w:rsidRDefault="00E40607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E40607" w:rsidRPr="00E40607" w:rsidRDefault="00E40607" w:rsidP="00E40607">
      <w:pPr>
        <w:pStyle w:val="Default"/>
        <w:rPr>
          <w:rFonts w:ascii="Arial" w:hAnsi="Arial" w:cs="Arial"/>
        </w:rPr>
      </w:pPr>
    </w:p>
    <w:p w:rsidR="00E40607" w:rsidRPr="00E40607" w:rsidRDefault="00E40607" w:rsidP="00E40607">
      <w:pPr>
        <w:pStyle w:val="Default"/>
        <w:rPr>
          <w:rFonts w:ascii="Arial" w:hAnsi="Arial" w:cs="Arial"/>
          <w:sz w:val="23"/>
          <w:szCs w:val="23"/>
        </w:rPr>
      </w:pPr>
      <w:r w:rsidRPr="00E40607">
        <w:rPr>
          <w:rFonts w:ascii="Arial" w:hAnsi="Arial" w:cs="Arial"/>
          <w:sz w:val="23"/>
          <w:szCs w:val="23"/>
        </w:rPr>
        <w:t>Agencija za mobilnost i programe EU tijekom 201</w:t>
      </w:r>
      <w:r w:rsidRPr="00E40607">
        <w:rPr>
          <w:rFonts w:ascii="Arial" w:hAnsi="Arial" w:cs="Arial"/>
          <w:sz w:val="23"/>
          <w:szCs w:val="23"/>
        </w:rPr>
        <w:t>5</w:t>
      </w:r>
      <w:r w:rsidRPr="00E40607">
        <w:rPr>
          <w:rFonts w:ascii="Arial" w:hAnsi="Arial" w:cs="Arial"/>
          <w:sz w:val="23"/>
          <w:szCs w:val="23"/>
        </w:rPr>
        <w:t xml:space="preserve">. godine nije provodila postupke javne nabave propisane Zakonom o javnoj nabavi, odnosno nije sklapala ugovore o javnoj nabavi ni okvirne sporazume. </w:t>
      </w:r>
    </w:p>
    <w:p w:rsidR="00E40607" w:rsidRPr="00E40607" w:rsidRDefault="00E40607" w:rsidP="00E40607">
      <w:pPr>
        <w:pStyle w:val="Default"/>
        <w:rPr>
          <w:rFonts w:ascii="Arial" w:hAnsi="Arial" w:cs="Arial"/>
          <w:sz w:val="23"/>
          <w:szCs w:val="23"/>
        </w:rPr>
      </w:pPr>
    </w:p>
    <w:p w:rsidR="004B1661" w:rsidRPr="00E40607" w:rsidRDefault="00E40607" w:rsidP="00E40607">
      <w:pPr>
        <w:rPr>
          <w:rFonts w:ascii="Arial" w:hAnsi="Arial" w:cs="Arial"/>
        </w:rPr>
      </w:pPr>
      <w:r w:rsidRPr="00E40607">
        <w:rPr>
          <w:rFonts w:ascii="Arial" w:hAnsi="Arial" w:cs="Arial"/>
          <w:sz w:val="23"/>
          <w:szCs w:val="23"/>
        </w:rPr>
        <w:t>U Zagrebu 1</w:t>
      </w:r>
      <w:r w:rsidRPr="00E40607">
        <w:rPr>
          <w:rFonts w:ascii="Arial" w:hAnsi="Arial" w:cs="Arial"/>
          <w:sz w:val="23"/>
          <w:szCs w:val="23"/>
        </w:rPr>
        <w:t>5</w:t>
      </w:r>
      <w:r w:rsidRPr="00E40607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prosinca</w:t>
      </w:r>
      <w:bookmarkStart w:id="0" w:name="_GoBack"/>
      <w:bookmarkEnd w:id="0"/>
      <w:r w:rsidRPr="00E40607">
        <w:rPr>
          <w:rFonts w:ascii="Arial" w:hAnsi="Arial" w:cs="Arial"/>
          <w:sz w:val="23"/>
          <w:szCs w:val="23"/>
        </w:rPr>
        <w:t xml:space="preserve"> 201</w:t>
      </w:r>
      <w:r w:rsidRPr="00E40607">
        <w:rPr>
          <w:rFonts w:ascii="Arial" w:hAnsi="Arial" w:cs="Arial"/>
          <w:sz w:val="23"/>
          <w:szCs w:val="23"/>
        </w:rPr>
        <w:t>5</w:t>
      </w:r>
      <w:r w:rsidRPr="00E40607">
        <w:rPr>
          <w:rFonts w:ascii="Arial" w:hAnsi="Arial" w:cs="Arial"/>
          <w:sz w:val="23"/>
          <w:szCs w:val="23"/>
        </w:rPr>
        <w:t>.</w:t>
      </w:r>
    </w:p>
    <w:sectPr w:rsidR="004B1661" w:rsidRPr="00E40607" w:rsidSect="00E406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07"/>
    <w:rsid w:val="004B1661"/>
    <w:rsid w:val="00E4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Ana Vučković</cp:lastModifiedBy>
  <cp:revision>1</cp:revision>
  <dcterms:created xsi:type="dcterms:W3CDTF">2016-01-21T14:59:00Z</dcterms:created>
  <dcterms:modified xsi:type="dcterms:W3CDTF">2016-01-21T15:07:00Z</dcterms:modified>
</cp:coreProperties>
</file>