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Pr="004E1E75" w:rsidRDefault="00534246"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za potrebe potpisivanja ovog ugovora, zastupana po [ime</w:t>
      </w:r>
      <w:r w:rsidR="00797881">
        <w:rPr>
          <w:sz w:val="24"/>
          <w:szCs w:val="24"/>
          <w:lang w:val="hr-HR"/>
        </w:rPr>
        <w:t>, prezime</w:t>
      </w:r>
      <w:r>
        <w:rPr>
          <w:sz w:val="24"/>
          <w:szCs w:val="24"/>
          <w:lang w:val="hr-HR"/>
        </w:rPr>
        <w:t xml:space="preserve"> i funkcija] s jedne strane i</w:t>
      </w:r>
    </w:p>
    <w:p w:rsidR="00534246" w:rsidRPr="00534246" w:rsidRDefault="00534246"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osp.</w:t>
      </w:r>
      <w:r>
        <w:rPr>
          <w:sz w:val="24"/>
          <w:szCs w:val="24"/>
          <w:lang w:val="hr-HR"/>
        </w:rPr>
        <w:t>/Gđa</w:t>
      </w:r>
      <w:r w:rsidRPr="00534246">
        <w:rPr>
          <w:sz w:val="24"/>
          <w:szCs w:val="24"/>
          <w:lang w:val="hr-HR"/>
        </w:rPr>
        <w:t xml:space="preserve"> [</w:t>
      </w:r>
      <w:r w:rsidR="00797881">
        <w:rPr>
          <w:sz w:val="24"/>
          <w:szCs w:val="24"/>
          <w:lang w:val="hr-HR"/>
        </w:rPr>
        <w:t>Ime(na) i prezime(na)</w:t>
      </w:r>
      <w:r>
        <w:rPr>
          <w:sz w:val="24"/>
          <w:szCs w:val="24"/>
          <w:lang w:val="hr-HR"/>
        </w:rPr>
        <w:t xml:space="preserve"> sudionika</w:t>
      </w:r>
      <w:r w:rsidRPr="00534246">
        <w:rPr>
          <w:sz w:val="24"/>
          <w:szCs w:val="24"/>
          <w:lang w:val="hr-HR"/>
        </w:rPr>
        <w:t>]</w:t>
      </w:r>
    </w:p>
    <w:p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B5436" w:rsidRPr="00762DD3" w:rsidRDefault="005B5436" w:rsidP="005B5436">
      <w:pPr>
        <w:rPr>
          <w:lang w:val="hr-HR"/>
        </w:rPr>
      </w:pPr>
      <w:r w:rsidRPr="004E1E75">
        <w:rPr>
          <w:lang w:val="hr-HR"/>
        </w:rPr>
        <w:t>Adresa: [pun</w:t>
      </w:r>
      <w:r w:rsidR="00110A0B">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DE4649">
        <w:rPr>
          <w:lang w:val="hr-HR"/>
        </w:rPr>
        <w:t>G</w:t>
      </w:r>
      <w:r w:rsidRPr="00762DD3">
        <w:rPr>
          <w:lang w:val="hr-HR"/>
        </w:rPr>
        <w:t>odina: 20</w:t>
      </w:r>
      <w:r w:rsidRPr="00762DD3">
        <w:rPr>
          <w:highlight w:val="yellow"/>
          <w:lang w:val="hr-HR"/>
        </w:rPr>
        <w:t>..</w:t>
      </w:r>
      <w:r w:rsidRPr="00762DD3">
        <w:rPr>
          <w:lang w:val="hr-HR"/>
        </w:rPr>
        <w:t>/20</w:t>
      </w:r>
      <w:r w:rsidRPr="00762DD3">
        <w:rPr>
          <w:highlight w:val="yellow"/>
          <w:lang w:val="hr-HR"/>
        </w:rPr>
        <w:t>..</w:t>
      </w:r>
    </w:p>
    <w:p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ED113F" w:rsidRDefault="00ED113F" w:rsidP="005B5436">
                      <w:pPr>
                        <w:rPr>
                          <w:lang w:val="hr-HR"/>
                        </w:rPr>
                      </w:pPr>
                      <w:r>
                        <w:rPr>
                          <w:lang w:val="hr-HR"/>
                        </w:rPr>
                        <w:t>Bankovni račun na koji financijska potpora treba biti uplaćena:</w:t>
                      </w:r>
                    </w:p>
                    <w:p w:rsidR="00ED113F" w:rsidRDefault="00ED113F" w:rsidP="005B5436">
                      <w:pPr>
                        <w:rPr>
                          <w:lang w:val="hr-HR"/>
                        </w:rPr>
                      </w:pPr>
                      <w:r>
                        <w:rPr>
                          <w:lang w:val="hr-HR"/>
                        </w:rPr>
                        <w:t xml:space="preserve">Vlasnik bankovnog računa (ako to nije sudionik): </w:t>
                      </w:r>
                    </w:p>
                    <w:p w:rsidR="00ED113F" w:rsidRDefault="00ED113F" w:rsidP="005B5436">
                      <w:pPr>
                        <w:rPr>
                          <w:lang w:val="hr-HR"/>
                        </w:rPr>
                      </w:pPr>
                      <w:r>
                        <w:rPr>
                          <w:lang w:val="hr-HR"/>
                        </w:rPr>
                        <w:t xml:space="preserve">Naziv banke: </w:t>
                      </w:r>
                    </w:p>
                    <w:p w:rsidR="00ED113F" w:rsidRPr="004E1E75" w:rsidRDefault="00ED113F" w:rsidP="005B5436">
                      <w:pPr>
                        <w:rPr>
                          <w:lang w:val="hr-HR"/>
                        </w:rPr>
                      </w:pPr>
                      <w:r>
                        <w:rPr>
                          <w:lang w:val="hr-HR"/>
                        </w:rPr>
                        <w:t xml:space="preserve">Broj odobrenja/BIC/SWIFT: </w:t>
                      </w:r>
                      <w:r>
                        <w:rPr>
                          <w:lang w:val="hr-HR"/>
                        </w:rPr>
                        <w:tab/>
                      </w:r>
                      <w:r>
                        <w:rPr>
                          <w:lang w:val="hr-HR"/>
                        </w:rPr>
                        <w:tab/>
                      </w:r>
                      <w:r>
                        <w:rPr>
                          <w:lang w:val="hr-HR"/>
                        </w:rPr>
                        <w:tab/>
                        <w:t>Broj računa/IBAN:</w:t>
                      </w:r>
                    </w:p>
                    <w:p w:rsidR="00ED113F" w:rsidRPr="004E1E75" w:rsidRDefault="00ED113F" w:rsidP="00534246">
                      <w:pPr>
                        <w:rPr>
                          <w:lang w:val="hr-HR"/>
                        </w:rPr>
                      </w:pPr>
                    </w:p>
                    <w:p w:rsidR="00ED113F" w:rsidRPr="004E1E75" w:rsidRDefault="00ED113F" w:rsidP="00534246">
                      <w:pPr>
                        <w:rPr>
                          <w:lang w:val="hr-HR"/>
                        </w:rPr>
                      </w:pPr>
                    </w:p>
                    <w:p w:rsidR="00ED113F" w:rsidRPr="004E1E75" w:rsidRDefault="00ED113F"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 xml:space="preserve">oko dolje navedenih Posebnih uvjeta i </w:t>
      </w:r>
      <w:r w:rsidR="0050146E">
        <w:rPr>
          <w:sz w:val="24"/>
          <w:szCs w:val="24"/>
          <w:lang w:val="hr-HR"/>
        </w:rPr>
        <w:t xml:space="preserve"> </w:t>
      </w:r>
      <w:r w:rsidR="00845DB9">
        <w:rPr>
          <w:sz w:val="24"/>
          <w:szCs w:val="24"/>
          <w:lang w:val="hr-HR"/>
        </w:rPr>
        <w:t>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aktivnosti mobilnosti </w:t>
      </w:r>
      <w:r w:rsidR="00797881">
        <w:rPr>
          <w:lang w:val="hr-HR"/>
        </w:rPr>
        <w:t xml:space="preserve">u svrhu </w:t>
      </w:r>
      <w:r w:rsidRP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50146E" w:rsidRPr="002D0094">
        <w:rPr>
          <w:lang w:val="hr-HR"/>
        </w:rPr>
        <w:t xml:space="preserve">3.1 </w:t>
      </w:r>
      <w:r w:rsidR="0050146E">
        <w:rPr>
          <w:lang w:val="hr-HR"/>
        </w:rPr>
        <w:t xml:space="preserve">te na sebe preuzima provedbu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ugovor</w:t>
      </w:r>
      <w:r w:rsidR="004E0446">
        <w:rPr>
          <w:lang w:val="hr-HR"/>
        </w:rPr>
        <w:t>a</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najranije [</w:t>
      </w:r>
      <w:r w:rsidR="0050146E" w:rsidRPr="0050146E">
        <w:rPr>
          <w:shd w:val="clear" w:color="auto" w:fill="FFFF00"/>
          <w:lang w:val="hr-HR"/>
        </w:rPr>
        <w:t>datum</w:t>
      </w:r>
      <w:r w:rsidR="0050146E" w:rsidRPr="0050146E">
        <w:rPr>
          <w:lang w:val="hr-HR"/>
        </w:rPr>
        <w:t>] i završiti najkasnije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xml:space="preserve">, a datumom završetka će se smatrati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B62FAC" w:rsidRDefault="00534246" w:rsidP="0032439B">
      <w:pPr>
        <w:ind w:left="567"/>
        <w:jc w:val="both"/>
        <w:rPr>
          <w:lang w:val="hr-HR"/>
        </w:rPr>
      </w:pPr>
      <w:r w:rsidRPr="0032439B">
        <w:rPr>
          <w:highlight w:val="cyan"/>
          <w:lang w:val="hr-HR"/>
        </w:rPr>
        <w:t xml:space="preserve"> </w:t>
      </w:r>
      <w:r w:rsidRPr="0032439B">
        <w:rPr>
          <w:highlight w:val="yellow"/>
          <w:lang w:val="hr-HR"/>
        </w:rPr>
        <w:t>[</w:t>
      </w:r>
      <w:r w:rsidR="0032439B" w:rsidRPr="0032439B">
        <w:rPr>
          <w:highlight w:val="yellow"/>
          <w:lang w:val="hr-HR"/>
        </w:rPr>
        <w:t>Vrijeme provedeno na putovanju nije uključeno u trajanje razdoblja mobilnosti</w:t>
      </w:r>
      <w:r w:rsidRPr="0032439B">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534246" w:rsidRPr="0032439B" w:rsidRDefault="00534246" w:rsidP="0032439B">
      <w:pPr>
        <w:ind w:left="567"/>
        <w:jc w:val="both"/>
        <w:rPr>
          <w:lang w:val="hr-HR"/>
        </w:rPr>
      </w:pPr>
      <w:r w:rsidRPr="0032439B">
        <w:rPr>
          <w:highlight w:val="yellow"/>
          <w:lang w:val="hr-HR"/>
        </w:rPr>
        <w:t>[</w:t>
      </w:r>
      <w:r w:rsidR="0032439B">
        <w:rPr>
          <w:highlight w:val="yellow"/>
          <w:lang w:val="hr-HR"/>
        </w:rPr>
        <w:t xml:space="preserve">Jedan dan za putovanje neposredno prije početka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jedan dan za putovanje neposredno nakon posljednjeg dana mobilnosti u inozemstvu je potrebno pribrojiti trajanju razdoblja mobilnosti i treba ih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AD07C2">
        <w:rPr>
          <w:shd w:val="clear" w:color="auto" w:fill="FFFF00"/>
          <w:lang w:val="hr-HR"/>
        </w:rPr>
        <w:t>.</w:t>
      </w:r>
    </w:p>
    <w:p w:rsidR="00534246" w:rsidRPr="0032439B" w:rsidRDefault="00534246" w:rsidP="00815617">
      <w:pPr>
        <w:ind w:left="567" w:hanging="567"/>
        <w:jc w:val="both"/>
        <w:rPr>
          <w:lang w:val="hr-HR"/>
        </w:rPr>
      </w:pPr>
      <w:r w:rsidRPr="004E1E75">
        <w:rPr>
          <w:lang w:val="hr-HR"/>
        </w:rPr>
        <w:t xml:space="preserve">    </w:t>
      </w:r>
      <w:r w:rsidR="00DE4649">
        <w:rPr>
          <w:lang w:val="hr-HR"/>
        </w:rPr>
        <w:tab/>
      </w:r>
      <w:r w:rsidRPr="0032439B">
        <w:rPr>
          <w:lang w:val="hr-HR"/>
        </w:rPr>
        <w:t xml:space="preserve"> </w:t>
      </w:r>
    </w:p>
    <w:p w:rsidR="00534246" w:rsidRDefault="00534246" w:rsidP="00986FF6">
      <w:pPr>
        <w:ind w:left="567" w:hanging="567"/>
        <w:jc w:val="both"/>
        <w:rPr>
          <w:lang w:val="hr-HR"/>
        </w:rPr>
      </w:pPr>
      <w:r w:rsidRPr="0032439B">
        <w:rPr>
          <w:lang w:val="hr-HR"/>
        </w:rPr>
        <w:lastRenderedPageBreak/>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sati i</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w:t>
      </w:r>
      <w:r w:rsidR="005F66E3">
        <w:rPr>
          <w:lang w:val="hr-HR"/>
        </w:rPr>
        <w:t>m</w:t>
      </w:r>
      <w:r w:rsidR="00E20D69">
        <w:rPr>
          <w:lang w:val="hr-HR"/>
        </w:rPr>
        <w:t xml:space="preserve"> razdoblja mobilnosti u vremenskom roku navedenom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tim.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534246" w:rsidRPr="00800389">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doprinosom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Unije.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[Samo ako su odabrane opcije 1 i 3 iz članka</w:t>
      </w:r>
      <w:r w:rsidRPr="00B62FAC">
        <w:rPr>
          <w:highlight w:val="yellow"/>
          <w:lang w:val="hr-HR"/>
        </w:rPr>
        <w:t xml:space="preserve"> 3.1]</w:t>
      </w:r>
      <w:r w:rsidRPr="00903198">
        <w:rPr>
          <w:lang w:val="hr-HR"/>
        </w:rPr>
        <w:t xml:space="preserve"> </w:t>
      </w:r>
      <w:r w:rsidR="00903198" w:rsidRPr="00903198">
        <w:rPr>
          <w:lang w:val="hr-HR"/>
        </w:rPr>
        <w:t xml:space="preserve">U roku od 30 dana od potpisivanja ugovora od strane obje </w:t>
      </w:r>
      <w:r w:rsidR="00187326">
        <w:rPr>
          <w:lang w:val="hr-HR"/>
        </w:rPr>
        <w:t xml:space="preserve">ugovorne </w:t>
      </w:r>
      <w:r w:rsidR="00903198" w:rsidRPr="00903198">
        <w:rPr>
          <w:lang w:val="hr-HR"/>
        </w:rPr>
        <w:t xml:space="preserve">stranke, a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[Samo ako su odabrane opcije 1 i 3 iz članka 3.1]</w:t>
      </w:r>
      <w:r w:rsidR="00EE160F">
        <w:rPr>
          <w:lang w:val="hr-HR"/>
        </w:rPr>
        <w:t xml:space="preserve"> Ako je isplata iz članka 4.1 niža od 100% iznosa financijske potpore, podnošenje EU online 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2.3</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bookmarkStart w:id="0" w:name="_GoBack"/>
      <w:bookmarkEnd w:id="0"/>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11" w:rsidRDefault="00A36211">
    <w:pPr>
      <w:pStyle w:val="Header"/>
    </w:pP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o </w:t>
    </w:r>
    <w:proofErr w:type="spellStart"/>
    <w:r>
      <w:rPr>
        <w:rFonts w:ascii="Arial Narrow" w:hAnsi="Arial Narrow" w:cs="Arial"/>
        <w:sz w:val="18"/>
        <w:szCs w:val="18"/>
        <w:lang w:val="en-GB"/>
      </w:rPr>
      <w:t>dodjeli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financijske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potpore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Mobilnost</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osoblja</w:t>
    </w:r>
    <w:proofErr w:type="spellEnd"/>
    <w:r>
      <w:rPr>
        <w:rFonts w:ascii="Arial Narrow" w:hAnsi="Arial Narrow" w:cs="Arial"/>
        <w:sz w:val="18"/>
        <w:szCs w:val="18"/>
        <w:lang w:val="en-GB"/>
      </w:rPr>
      <w:t xml:space="preserve"> u </w:t>
    </w:r>
    <w:proofErr w:type="spellStart"/>
    <w:r>
      <w:rPr>
        <w:rFonts w:ascii="Arial Narrow" w:hAnsi="Arial Narrow" w:cs="Arial"/>
        <w:sz w:val="18"/>
        <w:szCs w:val="18"/>
        <w:lang w:val="en-GB"/>
      </w:rPr>
      <w:t>svrhu</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podučavanja</w:t>
    </w:r>
    <w:proofErr w:type="spellEnd"/>
    <w:r>
      <w:rPr>
        <w:rFonts w:ascii="Arial Narrow" w:hAnsi="Arial Narrow" w:cs="Arial"/>
        <w:sz w:val="18"/>
        <w:szCs w:val="18"/>
        <w:lang w:val="en-GB"/>
      </w:rPr>
      <w:t xml:space="preserve"> i </w:t>
    </w:r>
    <w:proofErr w:type="spellStart"/>
    <w:r>
      <w:rPr>
        <w:rFonts w:ascii="Arial Narrow" w:hAnsi="Arial Narrow" w:cs="Arial"/>
        <w:sz w:val="18"/>
        <w:szCs w:val="18"/>
        <w:lang w:val="en-GB"/>
      </w:rPr>
      <w:t>osposobljavanja</w:t>
    </w:r>
    <w:proofErr w:type="spellEnd"/>
    <w:r>
      <w:rPr>
        <w:rFonts w:ascii="Arial Narrow" w:hAnsi="Arial Narrow" w:cs="Arial"/>
        <w:sz w:val="18"/>
        <w:szCs w:val="18"/>
        <w:lang w:val="en-GB"/>
      </w:rPr>
      <w:t xml:space="preserve"> – 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0B"/>
    <w:rsid w:val="000D2D1A"/>
    <w:rsid w:val="000E3E68"/>
    <w:rsid w:val="00110A0B"/>
    <w:rsid w:val="00155193"/>
    <w:rsid w:val="00187326"/>
    <w:rsid w:val="001B4BAB"/>
    <w:rsid w:val="001C30C1"/>
    <w:rsid w:val="001C600B"/>
    <w:rsid w:val="00271C87"/>
    <w:rsid w:val="0029178C"/>
    <w:rsid w:val="002B30EA"/>
    <w:rsid w:val="002C3299"/>
    <w:rsid w:val="002F1C09"/>
    <w:rsid w:val="0032439B"/>
    <w:rsid w:val="003257C9"/>
    <w:rsid w:val="0034763F"/>
    <w:rsid w:val="003663EA"/>
    <w:rsid w:val="00380B46"/>
    <w:rsid w:val="003E61B3"/>
    <w:rsid w:val="004606CA"/>
    <w:rsid w:val="004762DC"/>
    <w:rsid w:val="004A242A"/>
    <w:rsid w:val="004E0446"/>
    <w:rsid w:val="004E1E75"/>
    <w:rsid w:val="0050146E"/>
    <w:rsid w:val="00534246"/>
    <w:rsid w:val="005B5436"/>
    <w:rsid w:val="005F66E3"/>
    <w:rsid w:val="005F6F15"/>
    <w:rsid w:val="00642D44"/>
    <w:rsid w:val="006467A8"/>
    <w:rsid w:val="006A37E6"/>
    <w:rsid w:val="006F2014"/>
    <w:rsid w:val="00762DD3"/>
    <w:rsid w:val="00797881"/>
    <w:rsid w:val="007A22AD"/>
    <w:rsid w:val="007A277C"/>
    <w:rsid w:val="007C6C96"/>
    <w:rsid w:val="00800389"/>
    <w:rsid w:val="00815617"/>
    <w:rsid w:val="00817E5E"/>
    <w:rsid w:val="00845DB9"/>
    <w:rsid w:val="0089115C"/>
    <w:rsid w:val="008F1FB7"/>
    <w:rsid w:val="00903198"/>
    <w:rsid w:val="00986FF6"/>
    <w:rsid w:val="009D2F7B"/>
    <w:rsid w:val="00A36211"/>
    <w:rsid w:val="00AA6435"/>
    <w:rsid w:val="00AD07C2"/>
    <w:rsid w:val="00B2380E"/>
    <w:rsid w:val="00B25050"/>
    <w:rsid w:val="00B62FAC"/>
    <w:rsid w:val="00BC0924"/>
    <w:rsid w:val="00C57048"/>
    <w:rsid w:val="00C57878"/>
    <w:rsid w:val="00C902FD"/>
    <w:rsid w:val="00D35270"/>
    <w:rsid w:val="00D74F5D"/>
    <w:rsid w:val="00DE4649"/>
    <w:rsid w:val="00E00FBD"/>
    <w:rsid w:val="00E20D69"/>
    <w:rsid w:val="00E51940"/>
    <w:rsid w:val="00E65883"/>
    <w:rsid w:val="00E863F4"/>
    <w:rsid w:val="00ED113F"/>
    <w:rsid w:val="00EE160F"/>
    <w:rsid w:val="00EF6339"/>
    <w:rsid w:val="00F51E8F"/>
    <w:rsid w:val="00F8797A"/>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Marija Lončar</cp:lastModifiedBy>
  <cp:revision>7</cp:revision>
  <cp:lastPrinted>2014-07-21T09:44:00Z</cp:lastPrinted>
  <dcterms:created xsi:type="dcterms:W3CDTF">2015-06-09T12:56:00Z</dcterms:created>
  <dcterms:modified xsi:type="dcterms:W3CDTF">2015-06-11T12:10:00Z</dcterms:modified>
</cp:coreProperties>
</file>